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C396" w14:textId="77777777" w:rsidR="00B60A7F" w:rsidRDefault="004E02D7" w:rsidP="00660C20">
      <w:pPr>
        <w:jc w:val="center"/>
        <w:rPr>
          <w:rFonts w:ascii="Arial" w:hAnsi="Arial" w:cs="Arial"/>
          <w:b/>
          <w:bCs/>
          <w:sz w:val="32"/>
          <w:szCs w:val="32"/>
          <w:vertAlign w:val="superscript"/>
        </w:rPr>
      </w:pPr>
      <w:r>
        <w:rPr>
          <w:rFonts w:ascii="Arial" w:hAnsi="Arial" w:cs="Arial"/>
          <w:b/>
          <w:bCs/>
          <w:sz w:val="32"/>
          <w:szCs w:val="32"/>
        </w:rPr>
        <w:t xml:space="preserve">GORDON </w:t>
      </w:r>
      <w:r w:rsidR="00FB36EE">
        <w:rPr>
          <w:rFonts w:ascii="Arial" w:hAnsi="Arial" w:cs="Arial"/>
          <w:b/>
          <w:bCs/>
          <w:sz w:val="32"/>
          <w:szCs w:val="32"/>
        </w:rPr>
        <w:t>WINLOK</w:t>
      </w:r>
      <w:r w:rsidR="0012257E">
        <w:rPr>
          <w:rFonts w:ascii="Arial" w:hAnsi="Arial" w:cs="Arial"/>
          <w:b/>
          <w:bCs/>
          <w:sz w:val="32"/>
          <w:szCs w:val="32"/>
        </w:rPr>
        <w:t xml:space="preserve">™ </w:t>
      </w:r>
      <w:r w:rsidR="00FB36EE">
        <w:rPr>
          <w:rFonts w:ascii="Arial" w:hAnsi="Arial" w:cs="Arial"/>
          <w:b/>
          <w:bCs/>
          <w:sz w:val="32"/>
          <w:szCs w:val="32"/>
        </w:rPr>
        <w:t xml:space="preserve">ACCESSIBLE </w:t>
      </w:r>
      <w:r w:rsidR="00847349">
        <w:rPr>
          <w:rFonts w:ascii="Arial" w:hAnsi="Arial" w:cs="Arial"/>
          <w:b/>
          <w:bCs/>
          <w:sz w:val="32"/>
          <w:szCs w:val="32"/>
        </w:rPr>
        <w:t>CEILING</w:t>
      </w:r>
      <w:r w:rsidR="0012257E">
        <w:rPr>
          <w:rFonts w:ascii="Arial" w:hAnsi="Arial" w:cs="Arial"/>
          <w:b/>
          <w:bCs/>
          <w:sz w:val="32"/>
          <w:szCs w:val="32"/>
        </w:rPr>
        <w:t xml:space="preserve"> SYSTEM</w:t>
      </w:r>
    </w:p>
    <w:p w14:paraId="308E0EA8" w14:textId="29ACB07F" w:rsidR="00FB36EE" w:rsidRPr="00345C93" w:rsidRDefault="00345C93" w:rsidP="00660C20">
      <w:pPr>
        <w:jc w:val="center"/>
        <w:rPr>
          <w:rFonts w:ascii="Arial" w:hAnsi="Arial" w:cs="Arial"/>
          <w:b/>
          <w:bCs/>
        </w:rPr>
      </w:pPr>
      <w:r w:rsidRPr="00345C93">
        <w:rPr>
          <w:rFonts w:ascii="Arial" w:hAnsi="Arial" w:cs="Arial"/>
          <w:b/>
          <w:bCs/>
        </w:rPr>
        <w:t xml:space="preserve">SECTION </w:t>
      </w:r>
      <w:r w:rsidR="00847349" w:rsidRPr="00345C93">
        <w:rPr>
          <w:rFonts w:ascii="Arial" w:hAnsi="Arial" w:cs="Arial"/>
          <w:b/>
          <w:bCs/>
        </w:rPr>
        <w:t>09 54 00</w:t>
      </w:r>
    </w:p>
    <w:p w14:paraId="4EE899E7" w14:textId="77777777" w:rsidR="00660C20" w:rsidRPr="00485723" w:rsidRDefault="00660C20" w:rsidP="00660C20">
      <w:pPr>
        <w:rPr>
          <w:rFonts w:ascii="Arial" w:hAnsi="Arial" w:cs="Arial"/>
        </w:rPr>
      </w:pPr>
    </w:p>
    <w:p w14:paraId="4C650B8F" w14:textId="77777777" w:rsidR="00660C20" w:rsidRPr="00485723" w:rsidRDefault="00660C20" w:rsidP="00660C20">
      <w:pPr>
        <w:rPr>
          <w:rFonts w:ascii="Arial" w:hAnsi="Arial" w:cs="Arial"/>
          <w:b/>
          <w:bCs/>
          <w:u w:val="single"/>
        </w:rPr>
      </w:pPr>
      <w:r w:rsidRPr="00485723">
        <w:rPr>
          <w:rFonts w:ascii="Arial" w:hAnsi="Arial" w:cs="Arial"/>
          <w:b/>
          <w:bCs/>
          <w:u w:val="single"/>
        </w:rPr>
        <w:t>PART 1 – GENERAL</w:t>
      </w:r>
    </w:p>
    <w:p w14:paraId="5B794237" w14:textId="77777777" w:rsidR="00660C20" w:rsidRPr="00C703A2" w:rsidRDefault="00660C20" w:rsidP="00660C20">
      <w:pPr>
        <w:rPr>
          <w:rFonts w:ascii="Arial" w:hAnsi="Arial" w:cs="Arial"/>
          <w:b/>
          <w:bCs/>
          <w:u w:val="single"/>
        </w:rPr>
      </w:pPr>
    </w:p>
    <w:p w14:paraId="55EE2CF1" w14:textId="77777777" w:rsidR="00660C20" w:rsidRPr="00C703A2" w:rsidRDefault="00660C20" w:rsidP="00660C20">
      <w:pPr>
        <w:rPr>
          <w:rFonts w:ascii="Arial" w:hAnsi="Arial" w:cs="Arial"/>
        </w:rPr>
      </w:pPr>
      <w:r w:rsidRPr="00C703A2">
        <w:rPr>
          <w:rFonts w:ascii="Arial" w:hAnsi="Arial" w:cs="Arial"/>
          <w:b/>
          <w:bCs/>
        </w:rPr>
        <w:t>1.01</w:t>
      </w:r>
      <w:r w:rsidRPr="00C703A2">
        <w:rPr>
          <w:rFonts w:ascii="Arial" w:hAnsi="Arial" w:cs="Arial"/>
        </w:rPr>
        <w:tab/>
      </w:r>
      <w:r w:rsidRPr="00C703A2">
        <w:rPr>
          <w:rFonts w:ascii="Arial" w:hAnsi="Arial" w:cs="Arial"/>
          <w:b/>
          <w:bCs/>
          <w:u w:val="single"/>
        </w:rPr>
        <w:t>SECTION INCLUDES:</w:t>
      </w:r>
    </w:p>
    <w:p w14:paraId="50AB2F22" w14:textId="358B4E53" w:rsidR="00660C20" w:rsidRDefault="00AC127D" w:rsidP="00C703A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section includes </w:t>
      </w:r>
      <w:r w:rsidR="00FB36EE">
        <w:rPr>
          <w:rFonts w:ascii="Arial" w:hAnsi="Arial" w:cs="Arial"/>
        </w:rPr>
        <w:t>WinLok</w:t>
      </w:r>
      <w:r w:rsidR="004E02D7">
        <w:rPr>
          <w:rFonts w:ascii="Arial" w:hAnsi="Arial" w:cs="Arial"/>
        </w:rPr>
        <w:t xml:space="preserve">™ </w:t>
      </w:r>
      <w:r w:rsidR="00FB36EE">
        <w:rPr>
          <w:rFonts w:ascii="Arial" w:hAnsi="Arial" w:cs="Arial"/>
        </w:rPr>
        <w:t xml:space="preserve">Accessible </w:t>
      </w:r>
      <w:r w:rsidR="00847349">
        <w:rPr>
          <w:rFonts w:ascii="Arial" w:hAnsi="Arial" w:cs="Arial"/>
        </w:rPr>
        <w:t>Ceiling</w:t>
      </w:r>
      <w:r w:rsidR="00FB36EE">
        <w:rPr>
          <w:rFonts w:ascii="Arial" w:hAnsi="Arial" w:cs="Arial"/>
        </w:rPr>
        <w:t xml:space="preserve"> System </w:t>
      </w:r>
      <w:r>
        <w:rPr>
          <w:rFonts w:ascii="Arial" w:hAnsi="Arial" w:cs="Arial"/>
        </w:rPr>
        <w:t xml:space="preserve">as shown on the </w:t>
      </w:r>
      <w:r w:rsidR="00B8647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rchitectural </w:t>
      </w:r>
      <w:r w:rsidR="00B86473">
        <w:rPr>
          <w:rFonts w:ascii="Arial" w:hAnsi="Arial" w:cs="Arial"/>
        </w:rPr>
        <w:t>D</w:t>
      </w:r>
      <w:r>
        <w:rPr>
          <w:rFonts w:ascii="Arial" w:hAnsi="Arial" w:cs="Arial"/>
        </w:rPr>
        <w:t>rawings.</w:t>
      </w:r>
    </w:p>
    <w:p w14:paraId="48F62804" w14:textId="6B79C49A" w:rsidR="00AC127D" w:rsidRPr="00C703A2" w:rsidRDefault="00AC127D" w:rsidP="00C703A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Related sections include the following: (list applicable sections).</w:t>
      </w:r>
    </w:p>
    <w:p w14:paraId="438CE4B8" w14:textId="77777777" w:rsidR="00660C20" w:rsidRPr="00C703A2" w:rsidRDefault="00660C20" w:rsidP="00660C20">
      <w:pPr>
        <w:rPr>
          <w:rFonts w:ascii="Arial" w:hAnsi="Arial" w:cs="Arial"/>
          <w:b/>
          <w:bCs/>
          <w:u w:val="single"/>
        </w:rPr>
      </w:pPr>
      <w:r w:rsidRPr="00C703A2">
        <w:rPr>
          <w:rFonts w:ascii="Arial" w:hAnsi="Arial" w:cs="Arial"/>
          <w:b/>
          <w:bCs/>
        </w:rPr>
        <w:t>1.02</w:t>
      </w:r>
      <w:r w:rsidRPr="00C703A2">
        <w:rPr>
          <w:rFonts w:ascii="Arial" w:hAnsi="Arial" w:cs="Arial"/>
          <w:b/>
          <w:bCs/>
        </w:rPr>
        <w:tab/>
      </w:r>
      <w:r w:rsidRPr="00C703A2">
        <w:rPr>
          <w:rFonts w:ascii="Arial" w:hAnsi="Arial" w:cs="Arial"/>
          <w:b/>
          <w:bCs/>
          <w:u w:val="single"/>
        </w:rPr>
        <w:t>RELATED DOCUMENTS/SECTIONS:</w:t>
      </w:r>
    </w:p>
    <w:p w14:paraId="0F2F488E" w14:textId="77777777" w:rsidR="00660C20" w:rsidRPr="00C703A2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03A2">
        <w:rPr>
          <w:rFonts w:ascii="Arial" w:hAnsi="Arial" w:cs="Arial"/>
        </w:rPr>
        <w:t>Drawings and general provisions of Contract, including General and Supplementary Conditions.</w:t>
      </w:r>
    </w:p>
    <w:p w14:paraId="0D21F7CD" w14:textId="1FE01ACC" w:rsidR="00660C20" w:rsidRPr="00C703A2" w:rsidRDefault="00660C20" w:rsidP="009D2D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03A2">
        <w:rPr>
          <w:rFonts w:ascii="Arial" w:hAnsi="Arial" w:cs="Arial"/>
        </w:rPr>
        <w:t>Division 1 Specification sections apply to work of this Section.</w:t>
      </w:r>
    </w:p>
    <w:p w14:paraId="6B2C1C4E" w14:textId="050CA8F7" w:rsidR="00660C20" w:rsidRPr="00C703A2" w:rsidRDefault="00660C20" w:rsidP="00660C2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703A2">
        <w:rPr>
          <w:rFonts w:ascii="Arial" w:hAnsi="Arial" w:cs="Arial"/>
        </w:rPr>
        <w:t xml:space="preserve">Finish Schedule or Finish </w:t>
      </w:r>
      <w:r w:rsidR="00345C93">
        <w:rPr>
          <w:rFonts w:ascii="Arial" w:hAnsi="Arial" w:cs="Arial"/>
        </w:rPr>
        <w:t>Legend applies</w:t>
      </w:r>
      <w:r w:rsidRPr="00C703A2">
        <w:rPr>
          <w:rFonts w:ascii="Arial" w:hAnsi="Arial" w:cs="Arial"/>
        </w:rPr>
        <w:t xml:space="preserve"> to work of this Section.</w:t>
      </w:r>
    </w:p>
    <w:p w14:paraId="1646DC51" w14:textId="77777777" w:rsidR="00660C20" w:rsidRPr="004562D3" w:rsidRDefault="00660C20" w:rsidP="00660C20">
      <w:pPr>
        <w:rPr>
          <w:rFonts w:ascii="Arial" w:hAnsi="Arial" w:cs="Arial"/>
          <w:b/>
          <w:bCs/>
        </w:rPr>
      </w:pPr>
      <w:r w:rsidRPr="004562D3">
        <w:rPr>
          <w:rFonts w:ascii="Arial" w:hAnsi="Arial" w:cs="Arial"/>
          <w:b/>
          <w:bCs/>
        </w:rPr>
        <w:t>1.03</w:t>
      </w:r>
      <w:r w:rsidRPr="004562D3">
        <w:rPr>
          <w:rFonts w:ascii="Arial" w:hAnsi="Arial" w:cs="Arial"/>
          <w:b/>
          <w:bCs/>
        </w:rPr>
        <w:tab/>
      </w:r>
      <w:r w:rsidRPr="004562D3">
        <w:rPr>
          <w:rFonts w:ascii="Arial" w:hAnsi="Arial" w:cs="Arial"/>
          <w:b/>
          <w:bCs/>
          <w:u w:val="single"/>
        </w:rPr>
        <w:t>REFERENCES:</w:t>
      </w:r>
    </w:p>
    <w:p w14:paraId="377ECC32" w14:textId="77777777" w:rsidR="00660C20" w:rsidRPr="004562D3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62D3">
        <w:rPr>
          <w:rFonts w:ascii="Arial" w:hAnsi="Arial" w:cs="Arial"/>
        </w:rPr>
        <w:t>GENERAL</w:t>
      </w:r>
    </w:p>
    <w:p w14:paraId="166C598E" w14:textId="77777777" w:rsidR="00660C20" w:rsidRPr="004562D3" w:rsidRDefault="00660C20" w:rsidP="00660C20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4562D3">
        <w:rPr>
          <w:rFonts w:ascii="Arial" w:hAnsi="Arial" w:cs="Arial"/>
        </w:rPr>
        <w:t>Comply with applicable requirements of the following, except where more stringent requirements are indicated by building codes.</w:t>
      </w:r>
    </w:p>
    <w:p w14:paraId="55B469B0" w14:textId="77777777" w:rsidR="00660C20" w:rsidRPr="004562D3" w:rsidRDefault="00660C20" w:rsidP="00660C2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562D3">
        <w:rPr>
          <w:rFonts w:ascii="Arial" w:hAnsi="Arial" w:cs="Arial"/>
        </w:rPr>
        <w:t>ASTM (American Society for Testing and Materials)</w:t>
      </w:r>
    </w:p>
    <w:p w14:paraId="3C982D34" w14:textId="15B71DE8" w:rsidR="00660C20" w:rsidRDefault="00660C20" w:rsidP="00E801B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 w:rsidRPr="004562D3">
        <w:rPr>
          <w:rFonts w:ascii="Arial" w:hAnsi="Arial" w:cs="Arial"/>
        </w:rPr>
        <w:t xml:space="preserve">ASTM </w:t>
      </w:r>
      <w:r w:rsidR="00E801B7">
        <w:rPr>
          <w:rFonts w:ascii="Arial" w:hAnsi="Arial" w:cs="Arial"/>
        </w:rPr>
        <w:t>B209, Standard Specification for Aluminum and Aluminum-Alloy Sheet and Plate.</w:t>
      </w:r>
    </w:p>
    <w:p w14:paraId="2D0302C8" w14:textId="5F667E63" w:rsidR="00847349" w:rsidRDefault="00847349" w:rsidP="00E801B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ASTM C635, Standard Specifications for Metal Suspension Systems for Acoustical Tile and Lay-In Panel Ceilings.</w:t>
      </w:r>
    </w:p>
    <w:p w14:paraId="7A0B871C" w14:textId="296D4C1B" w:rsidR="00847349" w:rsidRDefault="00847349" w:rsidP="00E801B7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ASTM C636, Recommended Practice for Installation of Metal Suspension System for Acoustical Tile and Lay-In Panels.</w:t>
      </w:r>
    </w:p>
    <w:p w14:paraId="20B5E49F" w14:textId="77777777" w:rsidR="00E801B7" w:rsidRDefault="00E801B7" w:rsidP="00E801B7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Aluminum Standards and Data provided by The Aluminum Association, Inc.</w:t>
      </w:r>
    </w:p>
    <w:p w14:paraId="28C2B05A" w14:textId="75719033" w:rsidR="004562D3" w:rsidRPr="00E801B7" w:rsidRDefault="004562D3" w:rsidP="00E801B7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E801B7">
        <w:rPr>
          <w:rFonts w:ascii="Arial" w:hAnsi="Arial" w:cs="Arial"/>
        </w:rPr>
        <w:t>CISCA Ceiling Systems Installation Handbook.</w:t>
      </w:r>
    </w:p>
    <w:p w14:paraId="663B1A27" w14:textId="77777777" w:rsidR="00660C20" w:rsidRPr="002C1463" w:rsidRDefault="00660C20" w:rsidP="00660C20">
      <w:pPr>
        <w:rPr>
          <w:rFonts w:ascii="Arial" w:hAnsi="Arial" w:cs="Arial"/>
          <w:b/>
          <w:bCs/>
          <w:u w:val="single"/>
        </w:rPr>
      </w:pPr>
      <w:r w:rsidRPr="002C1463">
        <w:rPr>
          <w:rFonts w:ascii="Arial" w:hAnsi="Arial" w:cs="Arial"/>
          <w:b/>
          <w:bCs/>
        </w:rPr>
        <w:t>1.04</w:t>
      </w:r>
      <w:r w:rsidRPr="002C1463">
        <w:rPr>
          <w:rFonts w:ascii="Arial" w:hAnsi="Arial" w:cs="Arial"/>
          <w:b/>
          <w:bCs/>
        </w:rPr>
        <w:tab/>
      </w:r>
      <w:r w:rsidRPr="002C1463">
        <w:rPr>
          <w:rFonts w:ascii="Arial" w:hAnsi="Arial" w:cs="Arial"/>
          <w:b/>
          <w:bCs/>
          <w:u w:val="single"/>
        </w:rPr>
        <w:t>DESIGN/PERFORMANCE REQUIREMENTS:</w:t>
      </w:r>
    </w:p>
    <w:p w14:paraId="04672AD4" w14:textId="2529BE58" w:rsidR="00660C20" w:rsidRDefault="00660C20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C1463">
        <w:rPr>
          <w:rFonts w:ascii="Arial" w:hAnsi="Arial" w:cs="Arial"/>
        </w:rPr>
        <w:t xml:space="preserve">All components of the </w:t>
      </w:r>
      <w:r w:rsidR="00FB36EE">
        <w:rPr>
          <w:rFonts w:ascii="Arial" w:hAnsi="Arial" w:cs="Arial"/>
        </w:rPr>
        <w:t>WinLok</w:t>
      </w:r>
      <w:r w:rsidR="004E02D7">
        <w:rPr>
          <w:rFonts w:ascii="Arial" w:hAnsi="Arial" w:cs="Arial"/>
        </w:rPr>
        <w:t xml:space="preserve">™ </w:t>
      </w:r>
      <w:r w:rsidR="00FB36EE">
        <w:rPr>
          <w:rFonts w:ascii="Arial" w:hAnsi="Arial" w:cs="Arial"/>
        </w:rPr>
        <w:t xml:space="preserve">Accessible </w:t>
      </w:r>
      <w:r w:rsidR="00847349">
        <w:rPr>
          <w:rFonts w:ascii="Arial" w:hAnsi="Arial" w:cs="Arial"/>
        </w:rPr>
        <w:t xml:space="preserve">Ceiling </w:t>
      </w:r>
      <w:r w:rsidR="00B60A7F">
        <w:rPr>
          <w:rFonts w:ascii="Arial" w:hAnsi="Arial" w:cs="Arial"/>
        </w:rPr>
        <w:t>System</w:t>
      </w:r>
      <w:r w:rsidRPr="002C1463">
        <w:rPr>
          <w:rFonts w:ascii="Arial" w:hAnsi="Arial" w:cs="Arial"/>
        </w:rPr>
        <w:t xml:space="preserve"> shall be provided by one </w:t>
      </w:r>
      <w:r w:rsidR="00B86473">
        <w:rPr>
          <w:rFonts w:ascii="Arial" w:hAnsi="Arial" w:cs="Arial"/>
        </w:rPr>
        <w:t>(1) M</w:t>
      </w:r>
      <w:r w:rsidRPr="002C1463">
        <w:rPr>
          <w:rFonts w:ascii="Arial" w:hAnsi="Arial" w:cs="Arial"/>
        </w:rPr>
        <w:t xml:space="preserve">anufacturer to </w:t>
      </w:r>
      <w:r w:rsidR="004A616E">
        <w:rPr>
          <w:rFonts w:ascii="Arial" w:hAnsi="Arial" w:cs="Arial"/>
        </w:rPr>
        <w:t>ensure</w:t>
      </w:r>
      <w:r w:rsidRPr="002C1463">
        <w:rPr>
          <w:rFonts w:ascii="Arial" w:hAnsi="Arial" w:cs="Arial"/>
        </w:rPr>
        <w:t xml:space="preserve"> single source responsibility and quality control.</w:t>
      </w:r>
    </w:p>
    <w:p w14:paraId="3E416DF0" w14:textId="3C489128" w:rsidR="005A7F32" w:rsidRDefault="005A7F32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WinLok™ Accessible </w:t>
      </w:r>
      <w:r w:rsidR="00847349">
        <w:rPr>
          <w:rFonts w:ascii="Arial" w:hAnsi="Arial" w:cs="Arial"/>
        </w:rPr>
        <w:t xml:space="preserve">Ceiling </w:t>
      </w:r>
      <w:r>
        <w:rPr>
          <w:rFonts w:ascii="Arial" w:hAnsi="Arial" w:cs="Arial"/>
        </w:rPr>
        <w:t xml:space="preserve">System is fully accessible. The </w:t>
      </w:r>
      <w:r w:rsidR="00B864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ystem consists of a </w:t>
      </w:r>
      <w:r w:rsidR="00B864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uspension </w:t>
      </w:r>
      <w:r w:rsidR="00B864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ystem made of extruded aluminum members, WinLok™ </w:t>
      </w:r>
      <w:r w:rsidR="00B864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pring </w:t>
      </w:r>
      <w:r w:rsidR="00B86473">
        <w:rPr>
          <w:rFonts w:ascii="Arial" w:hAnsi="Arial" w:cs="Arial"/>
        </w:rPr>
        <w:t>C</w:t>
      </w:r>
      <w:r>
        <w:rPr>
          <w:rFonts w:ascii="Arial" w:hAnsi="Arial" w:cs="Arial"/>
        </w:rPr>
        <w:t>lips/</w:t>
      </w:r>
      <w:r w:rsidR="00B8647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rackets, and aluminum </w:t>
      </w:r>
      <w:r w:rsidR="00B8647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anels to form a continuous </w:t>
      </w:r>
      <w:r w:rsidR="00847349">
        <w:rPr>
          <w:rFonts w:ascii="Arial" w:hAnsi="Arial" w:cs="Arial"/>
        </w:rPr>
        <w:t>ceiling</w:t>
      </w:r>
      <w:r>
        <w:rPr>
          <w:rFonts w:ascii="Arial" w:hAnsi="Arial" w:cs="Arial"/>
        </w:rPr>
        <w:t xml:space="preserve"> surface.</w:t>
      </w:r>
    </w:p>
    <w:p w14:paraId="2CFA25E0" w14:textId="37111E43" w:rsidR="005A7F32" w:rsidRPr="002C1463" w:rsidRDefault="005A7F32" w:rsidP="00660C2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Specified </w:t>
      </w:r>
      <w:r w:rsidR="00B86473">
        <w:rPr>
          <w:rFonts w:ascii="Arial" w:hAnsi="Arial" w:cs="Arial"/>
        </w:rPr>
        <w:t>Pa</w:t>
      </w:r>
      <w:r>
        <w:rPr>
          <w:rFonts w:ascii="Arial" w:hAnsi="Arial" w:cs="Arial"/>
        </w:rPr>
        <w:t xml:space="preserve">nel engages the WinLok™ </w:t>
      </w:r>
      <w:r w:rsidR="00B864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pring </w:t>
      </w:r>
      <w:r w:rsidR="00B86473">
        <w:rPr>
          <w:rFonts w:ascii="Arial" w:hAnsi="Arial" w:cs="Arial"/>
        </w:rPr>
        <w:t>C</w:t>
      </w:r>
      <w:r>
        <w:rPr>
          <w:rFonts w:ascii="Arial" w:hAnsi="Arial" w:cs="Arial"/>
        </w:rPr>
        <w:t>lips/</w:t>
      </w:r>
      <w:r w:rsidR="00B8647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rackets </w:t>
      </w:r>
      <w:r w:rsidR="00B86473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rsion </w:t>
      </w:r>
      <w:r w:rsidR="00B86473">
        <w:rPr>
          <w:rFonts w:ascii="Arial" w:hAnsi="Arial" w:cs="Arial"/>
        </w:rPr>
        <w:t>S</w:t>
      </w:r>
      <w:r>
        <w:rPr>
          <w:rFonts w:ascii="Arial" w:hAnsi="Arial" w:cs="Arial"/>
        </w:rPr>
        <w:t>pring suspension assembly. All fasteners are concealed.</w:t>
      </w:r>
    </w:p>
    <w:p w14:paraId="72190217" w14:textId="7DBE1400" w:rsidR="00660C20" w:rsidRPr="00820B8C" w:rsidRDefault="00660C20" w:rsidP="00660C20">
      <w:pPr>
        <w:rPr>
          <w:rFonts w:ascii="Arial" w:hAnsi="Arial" w:cs="Arial"/>
          <w:b/>
          <w:bCs/>
        </w:rPr>
      </w:pPr>
      <w:r w:rsidRPr="00C7204A">
        <w:rPr>
          <w:rFonts w:ascii="Arial" w:hAnsi="Arial" w:cs="Arial"/>
          <w:b/>
          <w:bCs/>
        </w:rPr>
        <w:t>1.05</w:t>
      </w:r>
      <w:r w:rsidRPr="00267114">
        <w:rPr>
          <w:rFonts w:ascii="Arial" w:hAnsi="Arial" w:cs="Arial"/>
          <w:b/>
          <w:bCs/>
          <w:color w:val="FF0000"/>
        </w:rPr>
        <w:tab/>
      </w:r>
      <w:r w:rsidRPr="00820B8C">
        <w:rPr>
          <w:rFonts w:ascii="Arial" w:hAnsi="Arial" w:cs="Arial"/>
          <w:b/>
          <w:bCs/>
          <w:u w:val="single"/>
        </w:rPr>
        <w:t>SUBMITTALS:</w:t>
      </w:r>
    </w:p>
    <w:p w14:paraId="447210E9" w14:textId="30DC5596" w:rsidR="00660C20" w:rsidRPr="00820B8C" w:rsidRDefault="00820B8C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820B8C">
        <w:rPr>
          <w:rFonts w:ascii="Arial" w:hAnsi="Arial" w:cs="Arial"/>
        </w:rPr>
        <w:t xml:space="preserve">Submission must be made within ten (10) working days of the General Contract Award to avoid project delay. </w:t>
      </w:r>
    </w:p>
    <w:p w14:paraId="66FF8B7D" w14:textId="46F57E8D" w:rsidR="00660C20" w:rsidRPr="00255B87" w:rsidRDefault="00660C20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55B87">
        <w:rPr>
          <w:rFonts w:ascii="Arial" w:hAnsi="Arial" w:cs="Arial"/>
        </w:rPr>
        <w:lastRenderedPageBreak/>
        <w:t xml:space="preserve">Product Data:   Submit </w:t>
      </w:r>
      <w:r w:rsidR="00B86473">
        <w:rPr>
          <w:rFonts w:ascii="Arial" w:hAnsi="Arial" w:cs="Arial"/>
        </w:rPr>
        <w:t>M</w:t>
      </w:r>
      <w:r w:rsidRPr="00255B87">
        <w:rPr>
          <w:rFonts w:ascii="Arial" w:hAnsi="Arial" w:cs="Arial"/>
        </w:rPr>
        <w:t>anufacturer’s</w:t>
      </w:r>
      <w:r w:rsidR="004E02D7">
        <w:rPr>
          <w:rFonts w:ascii="Arial" w:hAnsi="Arial" w:cs="Arial"/>
        </w:rPr>
        <w:t xml:space="preserve"> </w:t>
      </w:r>
      <w:r w:rsidR="00E65785">
        <w:rPr>
          <w:rFonts w:ascii="Arial" w:hAnsi="Arial" w:cs="Arial"/>
        </w:rPr>
        <w:t xml:space="preserve">WinLok™ Accessible </w:t>
      </w:r>
      <w:r w:rsidR="00847349">
        <w:rPr>
          <w:rFonts w:ascii="Arial" w:hAnsi="Arial" w:cs="Arial"/>
        </w:rPr>
        <w:t>Ceiling</w:t>
      </w:r>
      <w:r w:rsidR="00E65785">
        <w:rPr>
          <w:rFonts w:ascii="Arial" w:hAnsi="Arial" w:cs="Arial"/>
        </w:rPr>
        <w:t xml:space="preserve"> System product specifications, detail drawings, and </w:t>
      </w:r>
      <w:r w:rsidR="00B86473">
        <w:rPr>
          <w:rFonts w:ascii="Arial" w:hAnsi="Arial" w:cs="Arial"/>
        </w:rPr>
        <w:t>I</w:t>
      </w:r>
      <w:r w:rsidR="00E65785">
        <w:rPr>
          <w:rFonts w:ascii="Arial" w:hAnsi="Arial" w:cs="Arial"/>
        </w:rPr>
        <w:t xml:space="preserve">nstallation </w:t>
      </w:r>
      <w:r w:rsidR="00B86473">
        <w:rPr>
          <w:rFonts w:ascii="Arial" w:hAnsi="Arial" w:cs="Arial"/>
        </w:rPr>
        <w:t>I</w:t>
      </w:r>
      <w:r w:rsidR="00E65785">
        <w:rPr>
          <w:rFonts w:ascii="Arial" w:hAnsi="Arial" w:cs="Arial"/>
        </w:rPr>
        <w:t>nstructions for each component required.</w:t>
      </w:r>
      <w:r w:rsidR="00847349">
        <w:rPr>
          <w:rFonts w:ascii="Arial" w:hAnsi="Arial" w:cs="Arial"/>
        </w:rPr>
        <w:t>.</w:t>
      </w:r>
    </w:p>
    <w:p w14:paraId="05AB9A0F" w14:textId="5304CAF4" w:rsidR="004562D3" w:rsidRPr="004562D3" w:rsidRDefault="00660C20" w:rsidP="009D65E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562D3">
        <w:rPr>
          <w:rFonts w:ascii="Arial" w:hAnsi="Arial" w:cs="Arial"/>
        </w:rPr>
        <w:t>Shop Drawings</w:t>
      </w:r>
      <w:r w:rsidR="009D65E7">
        <w:rPr>
          <w:rFonts w:ascii="Arial" w:hAnsi="Arial" w:cs="Arial"/>
        </w:rPr>
        <w:t xml:space="preserve"> shall show </w:t>
      </w:r>
      <w:r w:rsidR="00E801B7">
        <w:rPr>
          <w:rFonts w:ascii="Arial" w:hAnsi="Arial" w:cs="Arial"/>
        </w:rPr>
        <w:t xml:space="preserve">location of WinLok™ Accessible </w:t>
      </w:r>
      <w:r w:rsidR="00847349">
        <w:rPr>
          <w:rFonts w:ascii="Arial" w:hAnsi="Arial" w:cs="Arial"/>
        </w:rPr>
        <w:t xml:space="preserve">Ceiling </w:t>
      </w:r>
      <w:r w:rsidR="00E801B7">
        <w:rPr>
          <w:rFonts w:ascii="Arial" w:hAnsi="Arial" w:cs="Arial"/>
        </w:rPr>
        <w:t xml:space="preserve">System as well as specified finish, tolerance, </w:t>
      </w:r>
      <w:r w:rsidR="00B86473">
        <w:rPr>
          <w:rFonts w:ascii="Arial" w:hAnsi="Arial" w:cs="Arial"/>
        </w:rPr>
        <w:t>P</w:t>
      </w:r>
      <w:r w:rsidR="00E801B7">
        <w:rPr>
          <w:rFonts w:ascii="Arial" w:hAnsi="Arial" w:cs="Arial"/>
        </w:rPr>
        <w:t xml:space="preserve">anel thickness, perforation pattern, and </w:t>
      </w:r>
      <w:r w:rsidR="00B86473">
        <w:rPr>
          <w:rFonts w:ascii="Arial" w:hAnsi="Arial" w:cs="Arial"/>
        </w:rPr>
        <w:t>P</w:t>
      </w:r>
      <w:r w:rsidR="00E801B7">
        <w:rPr>
          <w:rFonts w:ascii="Arial" w:hAnsi="Arial" w:cs="Arial"/>
        </w:rPr>
        <w:t>anel size.</w:t>
      </w:r>
    </w:p>
    <w:p w14:paraId="328400CD" w14:textId="30118756" w:rsidR="00E65785" w:rsidRPr="00C703A2" w:rsidRDefault="00660C20" w:rsidP="0084734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4562D3">
        <w:rPr>
          <w:rFonts w:ascii="Arial" w:hAnsi="Arial" w:cs="Arial"/>
        </w:rPr>
        <w:t>Samples:</w:t>
      </w:r>
      <w:r w:rsidR="00E65785">
        <w:rPr>
          <w:rFonts w:ascii="Arial" w:hAnsi="Arial" w:cs="Arial"/>
        </w:rPr>
        <w:t xml:space="preserve"> Submit three (3) samples </w:t>
      </w:r>
      <w:r w:rsidR="00847349">
        <w:rPr>
          <w:rFonts w:ascii="Arial" w:hAnsi="Arial" w:cs="Arial"/>
        </w:rPr>
        <w:t xml:space="preserve">consisting of curved members with </w:t>
      </w:r>
      <w:r w:rsidR="00B86473">
        <w:rPr>
          <w:rFonts w:ascii="Arial" w:hAnsi="Arial" w:cs="Arial"/>
        </w:rPr>
        <w:t>P</w:t>
      </w:r>
      <w:r w:rsidR="00847349">
        <w:rPr>
          <w:rFonts w:ascii="Arial" w:hAnsi="Arial" w:cs="Arial"/>
        </w:rPr>
        <w:t xml:space="preserve">anels and </w:t>
      </w:r>
      <w:r w:rsidR="00B86473">
        <w:rPr>
          <w:rFonts w:ascii="Arial" w:hAnsi="Arial" w:cs="Arial"/>
        </w:rPr>
        <w:t>T</w:t>
      </w:r>
      <w:r w:rsidR="00847349">
        <w:rPr>
          <w:rFonts w:ascii="Arial" w:hAnsi="Arial" w:cs="Arial"/>
        </w:rPr>
        <w:t xml:space="preserve">orsion </w:t>
      </w:r>
      <w:r w:rsidR="00B86473">
        <w:rPr>
          <w:rFonts w:ascii="Arial" w:hAnsi="Arial" w:cs="Arial"/>
        </w:rPr>
        <w:t>S</w:t>
      </w:r>
      <w:r w:rsidR="00847349">
        <w:rPr>
          <w:rFonts w:ascii="Arial" w:hAnsi="Arial" w:cs="Arial"/>
        </w:rPr>
        <w:t>prings attached.</w:t>
      </w:r>
    </w:p>
    <w:p w14:paraId="5A614E50" w14:textId="29A6E4AD" w:rsidR="00660C20" w:rsidRPr="00C703A2" w:rsidRDefault="009D65E7" w:rsidP="009D65E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Certification: Submit certification from </w:t>
      </w:r>
      <w:r w:rsidR="00B8647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anufacturer of </w:t>
      </w:r>
      <w:r w:rsidR="00847349">
        <w:rPr>
          <w:rFonts w:ascii="Arial" w:hAnsi="Arial" w:cs="Arial"/>
        </w:rPr>
        <w:t>soffit or ceiling</w:t>
      </w:r>
      <w:r w:rsidR="00E3446C">
        <w:rPr>
          <w:rFonts w:ascii="Arial" w:hAnsi="Arial" w:cs="Arial"/>
        </w:rPr>
        <w:t xml:space="preserve"> </w:t>
      </w:r>
      <w:r w:rsidR="004E02D7">
        <w:rPr>
          <w:rFonts w:ascii="Arial" w:hAnsi="Arial" w:cs="Arial"/>
        </w:rPr>
        <w:t>panels</w:t>
      </w:r>
      <w:r>
        <w:rPr>
          <w:rFonts w:ascii="Arial" w:hAnsi="Arial" w:cs="Arial"/>
        </w:rPr>
        <w:t xml:space="preserve"> attesting that products comply with specified requirements including finish as specified.</w:t>
      </w:r>
    </w:p>
    <w:p w14:paraId="50C2328F" w14:textId="15A515BA" w:rsidR="00660C20" w:rsidRPr="00C703A2" w:rsidRDefault="009D65E7" w:rsidP="00660C2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Qualification Data:</w:t>
      </w:r>
    </w:p>
    <w:p w14:paraId="451A6FEA" w14:textId="6192D7C9" w:rsidR="00660C20" w:rsidRDefault="009D65E7" w:rsidP="00660C20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Firms specified in “Quality Assurance” Article must demonstrate their capabilities and experience by including lists of completed projects with project names and addresses, names and addresses of </w:t>
      </w:r>
      <w:r w:rsidR="00550B46">
        <w:rPr>
          <w:rFonts w:ascii="Arial" w:hAnsi="Arial" w:cs="Arial"/>
        </w:rPr>
        <w:t>A</w:t>
      </w:r>
      <w:r>
        <w:rPr>
          <w:rFonts w:ascii="Arial" w:hAnsi="Arial" w:cs="Arial"/>
        </w:rPr>
        <w:t>rchitects and owners, and other information specified.</w:t>
      </w:r>
    </w:p>
    <w:p w14:paraId="4E133A05" w14:textId="5AA17DC3" w:rsidR="0012257E" w:rsidRDefault="0012257E" w:rsidP="0012257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00628E44" w14:textId="0EF0601E" w:rsidR="0012257E" w:rsidRPr="00C703A2" w:rsidRDefault="0012257E" w:rsidP="0012257E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product warranty for one </w:t>
      </w:r>
      <w:r w:rsidR="00550B46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>year from date of material shipment.</w:t>
      </w:r>
    </w:p>
    <w:p w14:paraId="306FAF36" w14:textId="77777777" w:rsidR="00660C20" w:rsidRPr="00267114" w:rsidRDefault="00660C20" w:rsidP="00660C20">
      <w:pPr>
        <w:rPr>
          <w:rFonts w:ascii="Arial" w:hAnsi="Arial" w:cs="Arial"/>
          <w:b/>
          <w:bCs/>
          <w:u w:val="single"/>
        </w:rPr>
      </w:pPr>
      <w:r w:rsidRPr="00267114">
        <w:rPr>
          <w:rFonts w:ascii="Arial" w:hAnsi="Arial" w:cs="Arial"/>
          <w:b/>
          <w:bCs/>
        </w:rPr>
        <w:t>1.06</w:t>
      </w:r>
      <w:r w:rsidRPr="00267114">
        <w:rPr>
          <w:rFonts w:ascii="Arial" w:hAnsi="Arial" w:cs="Arial"/>
          <w:b/>
          <w:bCs/>
        </w:rPr>
        <w:tab/>
      </w:r>
      <w:r w:rsidRPr="00267114">
        <w:rPr>
          <w:rFonts w:ascii="Arial" w:hAnsi="Arial" w:cs="Arial"/>
          <w:b/>
          <w:bCs/>
          <w:u w:val="single"/>
        </w:rPr>
        <w:t>QUALITY ASSURANCE:</w:t>
      </w:r>
    </w:p>
    <w:p w14:paraId="47A16F7A" w14:textId="41E88A8F" w:rsidR="00660C20" w:rsidRDefault="00660C20" w:rsidP="00660C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67114">
        <w:rPr>
          <w:rFonts w:ascii="Arial" w:hAnsi="Arial" w:cs="Arial"/>
        </w:rPr>
        <w:t>Manufacturer</w:t>
      </w:r>
      <w:r w:rsidR="002F56E7">
        <w:rPr>
          <w:rFonts w:ascii="Arial" w:hAnsi="Arial" w:cs="Arial"/>
        </w:rPr>
        <w:t xml:space="preserve">: </w:t>
      </w:r>
      <w:r w:rsidR="004E02D7">
        <w:rPr>
          <w:rFonts w:ascii="Arial" w:hAnsi="Arial" w:cs="Arial"/>
        </w:rPr>
        <w:t xml:space="preserve">Furnish components from one (1) manufacturer with a minimum of ten (10) years of experience in the fabrication of </w:t>
      </w:r>
      <w:r w:rsidR="00847349">
        <w:rPr>
          <w:rFonts w:ascii="Arial" w:hAnsi="Arial" w:cs="Arial"/>
        </w:rPr>
        <w:t>extruded aluminum ceiling</w:t>
      </w:r>
      <w:r w:rsidR="00E3446C">
        <w:rPr>
          <w:rFonts w:ascii="Arial" w:hAnsi="Arial" w:cs="Arial"/>
        </w:rPr>
        <w:t xml:space="preserve"> </w:t>
      </w:r>
      <w:r w:rsidR="004E02D7">
        <w:rPr>
          <w:rFonts w:ascii="Arial" w:hAnsi="Arial" w:cs="Arial"/>
        </w:rPr>
        <w:t>specialties, utilizing systems, materials, and techniques as herein specified</w:t>
      </w:r>
      <w:r w:rsidR="002F56E7">
        <w:rPr>
          <w:rFonts w:ascii="Arial" w:hAnsi="Arial" w:cs="Arial"/>
        </w:rPr>
        <w:t>.</w:t>
      </w:r>
    </w:p>
    <w:p w14:paraId="6AEF8CB9" w14:textId="2EC671F4" w:rsidR="004E02D7" w:rsidRDefault="004E02D7" w:rsidP="00660C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Installer: Firm with not less than three (3) years of successful experience in the installation of systems </w:t>
      </w:r>
      <w:proofErr w:type="gramStart"/>
      <w:r>
        <w:rPr>
          <w:rFonts w:ascii="Arial" w:hAnsi="Arial" w:cs="Arial"/>
        </w:rPr>
        <w:t>similar to</w:t>
      </w:r>
      <w:proofErr w:type="gramEnd"/>
      <w:r>
        <w:rPr>
          <w:rFonts w:ascii="Arial" w:hAnsi="Arial" w:cs="Arial"/>
        </w:rPr>
        <w:t xml:space="preserve"> those required by this project and acceptable to </w:t>
      </w:r>
      <w:r w:rsidR="00654561">
        <w:rPr>
          <w:rFonts w:ascii="Arial" w:hAnsi="Arial" w:cs="Arial"/>
        </w:rPr>
        <w:t>M</w:t>
      </w:r>
      <w:r>
        <w:rPr>
          <w:rFonts w:ascii="Arial" w:hAnsi="Arial" w:cs="Arial"/>
        </w:rPr>
        <w:t>anufacturer of the system.</w:t>
      </w:r>
    </w:p>
    <w:p w14:paraId="51B71C5A" w14:textId="77777777" w:rsidR="00660C20" w:rsidRPr="00C703A2" w:rsidRDefault="00660C20" w:rsidP="00660C20">
      <w:pPr>
        <w:rPr>
          <w:rFonts w:ascii="Arial" w:hAnsi="Arial" w:cs="Arial"/>
          <w:b/>
          <w:bCs/>
        </w:rPr>
      </w:pPr>
      <w:r w:rsidRPr="00C703A2">
        <w:rPr>
          <w:rFonts w:ascii="Arial" w:hAnsi="Arial" w:cs="Arial"/>
          <w:b/>
          <w:bCs/>
        </w:rPr>
        <w:t>1.07</w:t>
      </w:r>
      <w:r w:rsidRPr="00C703A2">
        <w:rPr>
          <w:rFonts w:ascii="Arial" w:hAnsi="Arial" w:cs="Arial"/>
          <w:b/>
          <w:bCs/>
        </w:rPr>
        <w:tab/>
      </w:r>
      <w:r w:rsidRPr="00C703A2">
        <w:rPr>
          <w:rFonts w:ascii="Arial" w:hAnsi="Arial" w:cs="Arial"/>
          <w:b/>
          <w:bCs/>
          <w:u w:val="single"/>
        </w:rPr>
        <w:t>PRODUCT DELIVERY, STORAGE AND HANDLING:</w:t>
      </w:r>
    </w:p>
    <w:p w14:paraId="57BFC2D1" w14:textId="79EAC369" w:rsidR="00660C20" w:rsidRPr="00C703A2" w:rsidRDefault="002F56E7" w:rsidP="00420CE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materials shall be protected during fabrication, shipment, site storage, and erection to prevent damage from other trades. Store </w:t>
      </w:r>
      <w:r w:rsidR="00FB36EE">
        <w:rPr>
          <w:rFonts w:ascii="Arial" w:hAnsi="Arial" w:cs="Arial"/>
        </w:rPr>
        <w:t>WinLok</w:t>
      </w:r>
      <w:r w:rsidR="00C551FE">
        <w:rPr>
          <w:rFonts w:ascii="Arial" w:hAnsi="Arial" w:cs="Arial"/>
        </w:rPr>
        <w:t xml:space="preserve">™ </w:t>
      </w:r>
      <w:r w:rsidR="00FB36EE">
        <w:rPr>
          <w:rFonts w:ascii="Arial" w:hAnsi="Arial" w:cs="Arial"/>
        </w:rPr>
        <w:t xml:space="preserve">Accessible </w:t>
      </w:r>
      <w:r w:rsidR="0065767F">
        <w:rPr>
          <w:rFonts w:ascii="Arial" w:hAnsi="Arial" w:cs="Arial"/>
        </w:rPr>
        <w:t xml:space="preserve">Ceiling </w:t>
      </w:r>
      <w:r w:rsidR="00FB36EE">
        <w:rPr>
          <w:rFonts w:ascii="Arial" w:hAnsi="Arial" w:cs="Arial"/>
        </w:rPr>
        <w:t>System</w:t>
      </w:r>
      <w:r w:rsidR="00C551FE">
        <w:rPr>
          <w:rFonts w:ascii="Arial" w:hAnsi="Arial" w:cs="Arial"/>
        </w:rPr>
        <w:t xml:space="preserve"> and components</w:t>
      </w:r>
      <w:r>
        <w:rPr>
          <w:rFonts w:ascii="Arial" w:hAnsi="Arial" w:cs="Arial"/>
        </w:rPr>
        <w:t xml:space="preserve"> inside a well-ventilated area, away from uncured concrete and masonry, and protected from the weather, moisture, soiling, abrasion, extreme temperatures, and humidity.</w:t>
      </w:r>
    </w:p>
    <w:p w14:paraId="4272A934" w14:textId="3D6AB610" w:rsidR="00660C20" w:rsidRPr="0054012F" w:rsidRDefault="00660C20" w:rsidP="00660C20">
      <w:pPr>
        <w:rPr>
          <w:rFonts w:ascii="Arial" w:hAnsi="Arial" w:cs="Arial"/>
          <w:b/>
          <w:bCs/>
          <w:u w:val="single"/>
        </w:rPr>
      </w:pPr>
      <w:r w:rsidRPr="0054012F">
        <w:rPr>
          <w:rFonts w:ascii="Arial" w:hAnsi="Arial" w:cs="Arial"/>
          <w:b/>
          <w:bCs/>
        </w:rPr>
        <w:t>1.</w:t>
      </w:r>
      <w:r w:rsidR="00420CED">
        <w:rPr>
          <w:rFonts w:ascii="Arial" w:hAnsi="Arial" w:cs="Arial"/>
          <w:b/>
          <w:bCs/>
        </w:rPr>
        <w:t>0</w:t>
      </w:r>
      <w:r w:rsidR="00864D79">
        <w:rPr>
          <w:rFonts w:ascii="Arial" w:hAnsi="Arial" w:cs="Arial"/>
          <w:b/>
          <w:bCs/>
        </w:rPr>
        <w:t>8</w:t>
      </w:r>
      <w:r w:rsidRPr="0054012F">
        <w:rPr>
          <w:rFonts w:ascii="Arial" w:hAnsi="Arial" w:cs="Arial"/>
          <w:b/>
          <w:bCs/>
        </w:rPr>
        <w:tab/>
      </w:r>
      <w:r w:rsidRPr="0054012F">
        <w:rPr>
          <w:rFonts w:ascii="Arial" w:hAnsi="Arial" w:cs="Arial"/>
          <w:b/>
          <w:bCs/>
          <w:u w:val="single"/>
        </w:rPr>
        <w:t>WARRANTY:</w:t>
      </w:r>
    </w:p>
    <w:p w14:paraId="43D1FE7E" w14:textId="1B53D985" w:rsidR="00660C20" w:rsidRPr="0054012F" w:rsidRDefault="00660C20" w:rsidP="00660C2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Furnish </w:t>
      </w:r>
      <w:r w:rsidR="00654561">
        <w:rPr>
          <w:rFonts w:ascii="Arial" w:hAnsi="Arial" w:cs="Arial"/>
        </w:rPr>
        <w:t>M</w:t>
      </w:r>
      <w:r w:rsidRPr="0054012F">
        <w:rPr>
          <w:rFonts w:ascii="Arial" w:hAnsi="Arial" w:cs="Arial"/>
        </w:rPr>
        <w:t>anufacturer's:</w:t>
      </w:r>
    </w:p>
    <w:p w14:paraId="73303419" w14:textId="1482728E" w:rsidR="00660C20" w:rsidRPr="0054012F" w:rsidRDefault="0054012F" w:rsidP="00660C20">
      <w:pPr>
        <w:pStyle w:val="ListParagraph"/>
        <w:numPr>
          <w:ilvl w:val="1"/>
          <w:numId w:val="32"/>
        </w:numPr>
        <w:rPr>
          <w:rFonts w:ascii="Arial" w:hAnsi="Arial" w:cs="Arial"/>
        </w:rPr>
      </w:pPr>
      <w:r w:rsidRPr="0054012F">
        <w:rPr>
          <w:rFonts w:ascii="Arial" w:hAnsi="Arial" w:cs="Arial"/>
        </w:rPr>
        <w:t xml:space="preserve">Warranty that materials furnished will perform as specified for a period of not less than one (1) year </w:t>
      </w:r>
      <w:r w:rsidR="004E02D7">
        <w:rPr>
          <w:rFonts w:ascii="Arial" w:hAnsi="Arial" w:cs="Arial"/>
        </w:rPr>
        <w:t xml:space="preserve">from date of material shipment </w:t>
      </w:r>
      <w:r w:rsidRPr="0054012F">
        <w:rPr>
          <w:rFonts w:ascii="Arial" w:hAnsi="Arial" w:cs="Arial"/>
        </w:rPr>
        <w:t xml:space="preserve">when installed in accordance with </w:t>
      </w:r>
      <w:r w:rsidR="00654561">
        <w:rPr>
          <w:rFonts w:ascii="Arial" w:hAnsi="Arial" w:cs="Arial"/>
        </w:rPr>
        <w:t>M</w:t>
      </w:r>
      <w:r w:rsidRPr="0054012F">
        <w:rPr>
          <w:rFonts w:ascii="Arial" w:hAnsi="Arial" w:cs="Arial"/>
        </w:rPr>
        <w:t>anufacturer’s recommendations.</w:t>
      </w:r>
    </w:p>
    <w:p w14:paraId="1B4B85D7" w14:textId="77777777" w:rsidR="00660C20" w:rsidRPr="00267114" w:rsidRDefault="00660C20" w:rsidP="00660C20">
      <w:pPr>
        <w:rPr>
          <w:rFonts w:ascii="Arial" w:hAnsi="Arial" w:cs="Arial"/>
          <w:color w:val="FF0000"/>
        </w:rPr>
      </w:pPr>
    </w:p>
    <w:p w14:paraId="43C9281F" w14:textId="538B9637" w:rsidR="00660C20" w:rsidRPr="00CE5D8C" w:rsidRDefault="00660C20" w:rsidP="00660C20">
      <w:pPr>
        <w:rPr>
          <w:rFonts w:ascii="Arial" w:hAnsi="Arial" w:cs="Arial"/>
          <w:b/>
          <w:bCs/>
          <w:u w:val="single"/>
        </w:rPr>
      </w:pPr>
      <w:r w:rsidRPr="00CE5D8C">
        <w:rPr>
          <w:rFonts w:ascii="Arial" w:hAnsi="Arial" w:cs="Arial"/>
          <w:b/>
          <w:bCs/>
          <w:u w:val="single"/>
        </w:rPr>
        <w:t xml:space="preserve">PART 2 </w:t>
      </w:r>
      <w:r w:rsidR="00137B23">
        <w:rPr>
          <w:rFonts w:ascii="Arial" w:hAnsi="Arial" w:cs="Arial"/>
          <w:b/>
          <w:bCs/>
          <w:u w:val="single"/>
        </w:rPr>
        <w:t>-</w:t>
      </w:r>
      <w:r w:rsidRPr="00CE5D8C">
        <w:rPr>
          <w:rFonts w:ascii="Arial" w:hAnsi="Arial" w:cs="Arial"/>
          <w:b/>
          <w:bCs/>
          <w:u w:val="single"/>
        </w:rPr>
        <w:t xml:space="preserve"> PRODUCTS</w:t>
      </w:r>
    </w:p>
    <w:p w14:paraId="1714FCB0" w14:textId="77777777" w:rsidR="00660C20" w:rsidRPr="00AE54F0" w:rsidRDefault="00660C20" w:rsidP="00660C20">
      <w:pPr>
        <w:rPr>
          <w:rFonts w:ascii="Arial" w:hAnsi="Arial" w:cs="Arial"/>
        </w:rPr>
      </w:pPr>
    </w:p>
    <w:p w14:paraId="1B2EB419" w14:textId="77777777" w:rsidR="00660C20" w:rsidRPr="00AE54F0" w:rsidRDefault="00660C20" w:rsidP="00660C20">
      <w:pPr>
        <w:rPr>
          <w:rFonts w:ascii="Arial" w:hAnsi="Arial" w:cs="Arial"/>
          <w:b/>
          <w:bCs/>
          <w:u w:val="single"/>
        </w:rPr>
      </w:pPr>
      <w:r w:rsidRPr="00AE54F0">
        <w:rPr>
          <w:rFonts w:ascii="Arial" w:hAnsi="Arial" w:cs="Arial"/>
          <w:b/>
          <w:bCs/>
        </w:rPr>
        <w:t>2.01</w:t>
      </w:r>
      <w:r w:rsidRPr="00AE54F0">
        <w:rPr>
          <w:rFonts w:ascii="Arial" w:hAnsi="Arial" w:cs="Arial"/>
          <w:b/>
          <w:bCs/>
        </w:rPr>
        <w:tab/>
      </w:r>
      <w:r w:rsidRPr="00AE54F0">
        <w:rPr>
          <w:rFonts w:ascii="Arial" w:hAnsi="Arial" w:cs="Arial"/>
          <w:b/>
          <w:bCs/>
          <w:u w:val="single"/>
        </w:rPr>
        <w:t xml:space="preserve">MANUFACTURERS: </w:t>
      </w:r>
    </w:p>
    <w:p w14:paraId="69BFD37C" w14:textId="3FA2DBC1" w:rsidR="00660C20" w:rsidRPr="00AE54F0" w:rsidRDefault="00660C2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E54F0">
        <w:rPr>
          <w:rFonts w:ascii="Arial" w:hAnsi="Arial" w:cs="Arial"/>
        </w:rPr>
        <w:t xml:space="preserve">Acceptable System: </w:t>
      </w:r>
      <w:r w:rsidR="00FB36EE">
        <w:rPr>
          <w:rFonts w:ascii="Arial" w:hAnsi="Arial" w:cs="Arial"/>
        </w:rPr>
        <w:t>WinLok</w:t>
      </w:r>
      <w:r w:rsidR="00685A38">
        <w:rPr>
          <w:rFonts w:ascii="Arial" w:hAnsi="Arial" w:cs="Arial"/>
        </w:rPr>
        <w:t xml:space="preserve">™ </w:t>
      </w:r>
      <w:r w:rsidR="00FB36EE">
        <w:rPr>
          <w:rFonts w:ascii="Arial" w:hAnsi="Arial" w:cs="Arial"/>
        </w:rPr>
        <w:t xml:space="preserve">Accessible </w:t>
      </w:r>
      <w:r w:rsidR="0065767F">
        <w:rPr>
          <w:rFonts w:ascii="Arial" w:hAnsi="Arial" w:cs="Arial"/>
        </w:rPr>
        <w:t>Ceiling</w:t>
      </w:r>
      <w:r w:rsidR="00FB36EE">
        <w:rPr>
          <w:rFonts w:ascii="Arial" w:hAnsi="Arial" w:cs="Arial"/>
        </w:rPr>
        <w:t xml:space="preserve"> </w:t>
      </w:r>
      <w:r w:rsidR="00B60A7F">
        <w:rPr>
          <w:rFonts w:ascii="Arial" w:hAnsi="Arial" w:cs="Arial"/>
        </w:rPr>
        <w:t>System</w:t>
      </w:r>
      <w:r w:rsidR="00AE54F0" w:rsidRPr="00AE54F0">
        <w:rPr>
          <w:rFonts w:ascii="Arial" w:hAnsi="Arial" w:cs="Arial"/>
        </w:rPr>
        <w:t xml:space="preserve"> shall be manufactured by Gordon</w:t>
      </w:r>
      <w:r w:rsidRPr="00AE54F0">
        <w:rPr>
          <w:rFonts w:ascii="Arial" w:hAnsi="Arial" w:cs="Arial"/>
        </w:rPr>
        <w:t xml:space="preserve">, Inc. For all inquiries </w:t>
      </w:r>
      <w:proofErr w:type="gramStart"/>
      <w:r w:rsidRPr="00AE54F0">
        <w:rPr>
          <w:rFonts w:ascii="Arial" w:hAnsi="Arial" w:cs="Arial"/>
        </w:rPr>
        <w:t>contact,</w:t>
      </w:r>
      <w:proofErr w:type="gramEnd"/>
      <w:r w:rsidRPr="00AE54F0">
        <w:rPr>
          <w:rFonts w:ascii="Arial" w:hAnsi="Arial" w:cs="Arial"/>
        </w:rPr>
        <w:t xml:space="preserve"> Gordon, Inc., 5023 Hazel Jones Road, Bossier City, LA 71111, (800) 747-8954</w:t>
      </w:r>
      <w:r w:rsidR="00AE54F0" w:rsidRPr="00AE54F0">
        <w:rPr>
          <w:rFonts w:ascii="Arial" w:hAnsi="Arial" w:cs="Arial"/>
        </w:rPr>
        <w:t>.</w:t>
      </w:r>
    </w:p>
    <w:p w14:paraId="3545A0A3" w14:textId="7883E561" w:rsidR="00660C20" w:rsidRDefault="00AE54F0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E54F0">
        <w:rPr>
          <w:rFonts w:ascii="Arial" w:hAnsi="Arial" w:cs="Arial"/>
        </w:rPr>
        <w:lastRenderedPageBreak/>
        <w:t xml:space="preserve">The </w:t>
      </w:r>
      <w:r w:rsidR="00B32AB5">
        <w:rPr>
          <w:rFonts w:ascii="Arial" w:hAnsi="Arial" w:cs="Arial"/>
        </w:rPr>
        <w:t xml:space="preserve">products specified herein are standard manufactured products of the listed </w:t>
      </w:r>
      <w:r w:rsidR="00654561">
        <w:rPr>
          <w:rFonts w:ascii="Arial" w:hAnsi="Arial" w:cs="Arial"/>
        </w:rPr>
        <w:t>M</w:t>
      </w:r>
      <w:r w:rsidR="00B32AB5">
        <w:rPr>
          <w:rFonts w:ascii="Arial" w:hAnsi="Arial" w:cs="Arial"/>
        </w:rPr>
        <w:t>anufacturer. The aluminum system has been carefully selected to produce functional and aesthetic considerations.</w:t>
      </w:r>
    </w:p>
    <w:p w14:paraId="568BB720" w14:textId="33844ECC" w:rsidR="00B32AB5" w:rsidRPr="00CE5D8C" w:rsidRDefault="00B32AB5" w:rsidP="00660C2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System must be manufactured in the U.S.A.</w:t>
      </w:r>
    </w:p>
    <w:p w14:paraId="4B304C14" w14:textId="4A6E956A" w:rsidR="00660C20" w:rsidRPr="00CE5D8C" w:rsidRDefault="00660C20" w:rsidP="00660C20">
      <w:pPr>
        <w:rPr>
          <w:rFonts w:ascii="Arial" w:hAnsi="Arial" w:cs="Arial"/>
          <w:b/>
          <w:bCs/>
        </w:rPr>
      </w:pPr>
      <w:r w:rsidRPr="00CE5D8C">
        <w:rPr>
          <w:rFonts w:ascii="Arial" w:hAnsi="Arial" w:cs="Arial"/>
          <w:b/>
          <w:bCs/>
        </w:rPr>
        <w:t>2.02</w:t>
      </w:r>
      <w:r w:rsidRPr="00CE5D8C">
        <w:rPr>
          <w:rFonts w:ascii="Arial" w:hAnsi="Arial" w:cs="Arial"/>
          <w:b/>
          <w:bCs/>
        </w:rPr>
        <w:tab/>
        <w:t xml:space="preserve"> </w:t>
      </w:r>
      <w:r w:rsidR="007E58A1" w:rsidRPr="00CE5D8C">
        <w:rPr>
          <w:rFonts w:ascii="Arial" w:hAnsi="Arial" w:cs="Arial"/>
          <w:b/>
          <w:bCs/>
          <w:u w:val="single"/>
        </w:rPr>
        <w:t>PRODUCT CONSTRUCTION</w:t>
      </w:r>
      <w:r w:rsidRPr="00CE5D8C">
        <w:rPr>
          <w:rFonts w:ascii="Arial" w:hAnsi="Arial" w:cs="Arial"/>
          <w:b/>
          <w:bCs/>
          <w:u w:val="single"/>
        </w:rPr>
        <w:t>:</w:t>
      </w:r>
    </w:p>
    <w:p w14:paraId="16E38451" w14:textId="426B5A5C" w:rsidR="00660C20" w:rsidRPr="00CE5D8C" w:rsidRDefault="0065767F" w:rsidP="00660C2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Soffit or Ceiling System</w:t>
      </w:r>
      <w:r w:rsidR="00685A38">
        <w:rPr>
          <w:rFonts w:ascii="Arial" w:hAnsi="Arial" w:cs="Arial"/>
        </w:rPr>
        <w:t xml:space="preserve"> shall be </w:t>
      </w:r>
      <w:r w:rsidR="00FB36EE">
        <w:rPr>
          <w:rFonts w:ascii="Arial" w:hAnsi="Arial" w:cs="Arial"/>
        </w:rPr>
        <w:t>WinLok</w:t>
      </w:r>
      <w:r w:rsidR="00685A38">
        <w:rPr>
          <w:rFonts w:ascii="Arial" w:hAnsi="Arial" w:cs="Arial"/>
        </w:rPr>
        <w:t xml:space="preserve">™ </w:t>
      </w:r>
      <w:r w:rsidR="00FB36EE">
        <w:rPr>
          <w:rFonts w:ascii="Arial" w:hAnsi="Arial" w:cs="Arial"/>
        </w:rPr>
        <w:t xml:space="preserve">Accessible </w:t>
      </w:r>
      <w:r>
        <w:rPr>
          <w:rFonts w:ascii="Arial" w:hAnsi="Arial" w:cs="Arial"/>
        </w:rPr>
        <w:t xml:space="preserve">Soffit or Ceiling </w:t>
      </w:r>
      <w:r w:rsidR="00B60A7F">
        <w:rPr>
          <w:rFonts w:ascii="Arial" w:hAnsi="Arial" w:cs="Arial"/>
        </w:rPr>
        <w:t>System</w:t>
      </w:r>
      <w:r w:rsidR="00B32AB5">
        <w:rPr>
          <w:rFonts w:ascii="Arial" w:hAnsi="Arial" w:cs="Arial"/>
        </w:rPr>
        <w:t xml:space="preserve"> manufactured of aluminum components. Suspension </w:t>
      </w:r>
      <w:r w:rsidR="00654561">
        <w:rPr>
          <w:rFonts w:ascii="Arial" w:hAnsi="Arial" w:cs="Arial"/>
        </w:rPr>
        <w:t>C</w:t>
      </w:r>
      <w:r w:rsidR="00B32AB5">
        <w:rPr>
          <w:rFonts w:ascii="Arial" w:hAnsi="Arial" w:cs="Arial"/>
        </w:rPr>
        <w:t>omponents shall be extruded aluminum of standard 6063 T-5 or T-6 aluminum alloy.</w:t>
      </w:r>
      <w:r w:rsidR="00E3446C">
        <w:rPr>
          <w:rFonts w:ascii="Arial" w:hAnsi="Arial" w:cs="Arial"/>
        </w:rPr>
        <w:t xml:space="preserve"> </w:t>
      </w:r>
    </w:p>
    <w:p w14:paraId="26504A9C" w14:textId="1E0AD416" w:rsidR="007E58A1" w:rsidRDefault="007E58A1" w:rsidP="00046E3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46E36">
        <w:rPr>
          <w:rFonts w:ascii="Arial" w:hAnsi="Arial" w:cs="Arial"/>
        </w:rPr>
        <w:t xml:space="preserve">Materials: </w:t>
      </w:r>
    </w:p>
    <w:p w14:paraId="0EFE15A5" w14:textId="739DF4EF" w:rsidR="00685A38" w:rsidRDefault="00B32AB5" w:rsidP="00685A3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WinLok™ Accessible </w:t>
      </w:r>
      <w:r w:rsidR="0065767F">
        <w:rPr>
          <w:rFonts w:ascii="Arial" w:hAnsi="Arial" w:cs="Arial"/>
        </w:rPr>
        <w:t xml:space="preserve">Ceiling </w:t>
      </w:r>
      <w:r w:rsidR="00B60A7F">
        <w:rPr>
          <w:rFonts w:ascii="Arial" w:hAnsi="Arial" w:cs="Arial"/>
        </w:rPr>
        <w:t>System</w:t>
      </w:r>
      <w:r>
        <w:rPr>
          <w:rFonts w:ascii="Arial" w:hAnsi="Arial" w:cs="Arial"/>
        </w:rPr>
        <w:t xml:space="preserve"> shall be manufactured of aluminum components. Suspension </w:t>
      </w:r>
      <w:r w:rsidR="00654561">
        <w:rPr>
          <w:rFonts w:ascii="Arial" w:hAnsi="Arial" w:cs="Arial"/>
        </w:rPr>
        <w:t>C</w:t>
      </w:r>
      <w:r w:rsidR="0065767F">
        <w:rPr>
          <w:rFonts w:ascii="Arial" w:hAnsi="Arial" w:cs="Arial"/>
        </w:rPr>
        <w:t xml:space="preserve">omponents </w:t>
      </w:r>
      <w:r>
        <w:rPr>
          <w:rFonts w:ascii="Arial" w:hAnsi="Arial" w:cs="Arial"/>
        </w:rPr>
        <w:t xml:space="preserve">shall be extruded aluminum of standard 6063 T-5 or T-6 aluminum alloy. Stainless steel </w:t>
      </w:r>
      <w:r w:rsidR="0065456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orsion </w:t>
      </w:r>
      <w:r w:rsidR="006545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pring </w:t>
      </w:r>
      <w:r w:rsidR="00654561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rackets are field installed to the </w:t>
      </w:r>
      <w:r w:rsidR="006545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uspension </w:t>
      </w:r>
      <w:r w:rsidR="00654561">
        <w:rPr>
          <w:rFonts w:ascii="Arial" w:hAnsi="Arial" w:cs="Arial"/>
        </w:rPr>
        <w:t>S</w:t>
      </w:r>
      <w:r>
        <w:rPr>
          <w:rFonts w:ascii="Arial" w:hAnsi="Arial" w:cs="Arial"/>
        </w:rPr>
        <w:t>ystem assembly at the appropriate module size.</w:t>
      </w:r>
    </w:p>
    <w:p w14:paraId="2CAD5BD1" w14:textId="64DF6119" w:rsidR="00B32AB5" w:rsidRDefault="00B32AB5" w:rsidP="00685A38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Panels shall be aluminum 3003-H14, 5005-H14, or 5052-H32 and engage the </w:t>
      </w:r>
      <w:r w:rsidR="006545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uspension </w:t>
      </w:r>
      <w:r w:rsidR="006545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ystem with concealed WinLok™ </w:t>
      </w:r>
      <w:r w:rsidR="006545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pring </w:t>
      </w:r>
      <w:r w:rsidR="00654561">
        <w:rPr>
          <w:rFonts w:ascii="Arial" w:hAnsi="Arial" w:cs="Arial"/>
        </w:rPr>
        <w:t>C</w:t>
      </w:r>
      <w:r>
        <w:rPr>
          <w:rFonts w:ascii="Arial" w:hAnsi="Arial" w:cs="Arial"/>
        </w:rPr>
        <w:t>lips/</w:t>
      </w:r>
      <w:r w:rsidR="00654561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rackets </w:t>
      </w:r>
      <w:r w:rsidR="0065456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orsion </w:t>
      </w:r>
      <w:r w:rsidR="00654561">
        <w:rPr>
          <w:rFonts w:ascii="Arial" w:hAnsi="Arial" w:cs="Arial"/>
        </w:rPr>
        <w:t>S</w:t>
      </w:r>
      <w:r>
        <w:rPr>
          <w:rFonts w:ascii="Arial" w:hAnsi="Arial" w:cs="Arial"/>
        </w:rPr>
        <w:t>pring. Panels are 0.</w:t>
      </w:r>
      <w:r w:rsidR="00345C93">
        <w:rPr>
          <w:rFonts w:ascii="Arial" w:hAnsi="Arial" w:cs="Arial"/>
        </w:rPr>
        <w:t>04</w:t>
      </w:r>
      <w:r w:rsidR="0065767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’’ minimum thickness. Panels are perforated or non-perforated based on the Architectural Drawings. Panels have </w:t>
      </w:r>
      <w:r w:rsidR="0065767F">
        <w:rPr>
          <w:rFonts w:ascii="Arial" w:hAnsi="Arial" w:cs="Arial"/>
        </w:rPr>
        <w:t>up-turned e</w:t>
      </w:r>
      <w:r>
        <w:rPr>
          <w:rFonts w:ascii="Arial" w:hAnsi="Arial" w:cs="Arial"/>
        </w:rPr>
        <w:t xml:space="preserve">dges with engagement slots for WinLok™ </w:t>
      </w:r>
      <w:r w:rsidR="00BE0B8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orsion </w:t>
      </w:r>
      <w:r w:rsidR="00BE0B8A">
        <w:rPr>
          <w:rFonts w:ascii="Arial" w:hAnsi="Arial" w:cs="Arial"/>
        </w:rPr>
        <w:t>S</w:t>
      </w:r>
      <w:r>
        <w:rPr>
          <w:rFonts w:ascii="Arial" w:hAnsi="Arial" w:cs="Arial"/>
        </w:rPr>
        <w:t>pring engagement.</w:t>
      </w:r>
    </w:p>
    <w:p w14:paraId="1B172E98" w14:textId="05A85687" w:rsidR="00C304A2" w:rsidRDefault="00345C93" w:rsidP="00C304A2">
      <w:pPr>
        <w:pStyle w:val="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WinLok™ Removal Tools shall be provided for installation of system.  Installer to provide WinLok™ Removal Tools</w:t>
      </w:r>
      <w:r w:rsidR="00412836">
        <w:rPr>
          <w:rFonts w:ascii="Arial" w:hAnsi="Arial" w:cs="Arial"/>
        </w:rPr>
        <w:t xml:space="preserve"> to Facility Maintenance / Owner upon completion of project.</w:t>
      </w:r>
    </w:p>
    <w:p w14:paraId="3CD83332" w14:textId="77777777" w:rsidR="00C304A2" w:rsidRPr="00CE5D8C" w:rsidRDefault="00C304A2" w:rsidP="00C304A2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E5D8C">
        <w:rPr>
          <w:rFonts w:ascii="Arial" w:hAnsi="Arial" w:cs="Arial"/>
        </w:rPr>
        <w:t>Optional Accessories:</w:t>
      </w:r>
    </w:p>
    <w:p w14:paraId="385749AF" w14:textId="77777777" w:rsidR="00C304A2" w:rsidRDefault="00C304A2" w:rsidP="00C304A2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Brake formed</w:t>
      </w:r>
      <w:r w:rsidRPr="00CE5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CE5D8C">
        <w:rPr>
          <w:rFonts w:ascii="Arial" w:hAnsi="Arial" w:cs="Arial"/>
        </w:rPr>
        <w:t xml:space="preserve">erimeter </w:t>
      </w:r>
      <w:r>
        <w:rPr>
          <w:rFonts w:ascii="Arial" w:hAnsi="Arial" w:cs="Arial"/>
        </w:rPr>
        <w:t>T</w:t>
      </w:r>
      <w:r w:rsidRPr="00CE5D8C">
        <w:rPr>
          <w:rFonts w:ascii="Arial" w:hAnsi="Arial" w:cs="Arial"/>
        </w:rPr>
        <w:t xml:space="preserve">rim to conform to the profile of the </w:t>
      </w:r>
      <w:r>
        <w:rPr>
          <w:rFonts w:ascii="Arial" w:hAnsi="Arial" w:cs="Arial"/>
        </w:rPr>
        <w:t>WinLok™ Soffit System</w:t>
      </w:r>
      <w:r w:rsidRPr="00CE5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Pr="00CE5D8C">
        <w:rPr>
          <w:rFonts w:ascii="Arial" w:hAnsi="Arial" w:cs="Arial"/>
        </w:rPr>
        <w:t xml:space="preserve"> provide a finished edge detail</w:t>
      </w:r>
      <w:r>
        <w:rPr>
          <w:rFonts w:ascii="Arial" w:hAnsi="Arial" w:cs="Arial"/>
        </w:rPr>
        <w:t xml:space="preserve"> or Wall Angle. Contact factory for more details.</w:t>
      </w:r>
    </w:p>
    <w:p w14:paraId="260C319E" w14:textId="07B2A35B" w:rsidR="00C304A2" w:rsidRPr="00C304A2" w:rsidRDefault="00C304A2" w:rsidP="00C304A2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C304A2">
        <w:rPr>
          <w:rFonts w:ascii="Arial" w:hAnsi="Arial" w:cs="Arial"/>
        </w:rPr>
        <w:t xml:space="preserve">PVC wrapped acoustical pad (1’’ thick x 1.5 </w:t>
      </w:r>
      <w:proofErr w:type="spellStart"/>
      <w:r w:rsidRPr="00C304A2">
        <w:rPr>
          <w:rFonts w:ascii="Arial" w:hAnsi="Arial" w:cs="Arial"/>
        </w:rPr>
        <w:t>lb</w:t>
      </w:r>
      <w:proofErr w:type="spellEnd"/>
      <w:r w:rsidRPr="00C304A2">
        <w:rPr>
          <w:rFonts w:ascii="Arial" w:hAnsi="Arial" w:cs="Arial"/>
        </w:rPr>
        <w:t xml:space="preserve"> density) is available as specified. Contact factory for suitability with specified Panel</w:t>
      </w:r>
    </w:p>
    <w:p w14:paraId="3F5F6679" w14:textId="77777777" w:rsidR="00660C20" w:rsidRPr="00AA1AED" w:rsidRDefault="00660C20" w:rsidP="00660C20">
      <w:pPr>
        <w:rPr>
          <w:rFonts w:ascii="Arial" w:hAnsi="Arial" w:cs="Arial"/>
          <w:b/>
          <w:bCs/>
          <w:u w:val="single"/>
        </w:rPr>
      </w:pPr>
      <w:r w:rsidRPr="00AA1AED">
        <w:rPr>
          <w:rFonts w:ascii="Arial" w:hAnsi="Arial" w:cs="Arial"/>
          <w:b/>
          <w:bCs/>
        </w:rPr>
        <w:t>2.03</w:t>
      </w:r>
      <w:r w:rsidRPr="00AA1AED">
        <w:rPr>
          <w:rFonts w:ascii="Arial" w:hAnsi="Arial" w:cs="Arial"/>
          <w:b/>
          <w:bCs/>
        </w:rPr>
        <w:tab/>
      </w:r>
      <w:r w:rsidRPr="00AA1AED">
        <w:rPr>
          <w:rFonts w:ascii="Arial" w:hAnsi="Arial" w:cs="Arial"/>
          <w:b/>
          <w:bCs/>
          <w:u w:val="single"/>
        </w:rPr>
        <w:t>FINISHES:</w:t>
      </w:r>
    </w:p>
    <w:p w14:paraId="4A3603A2" w14:textId="417B7B7A" w:rsidR="00E36AD0" w:rsidRPr="0043095E" w:rsidRDefault="00E36AD0" w:rsidP="00E36AD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43095E">
        <w:rPr>
          <w:rFonts w:ascii="Arial" w:hAnsi="Arial" w:cs="Arial"/>
        </w:rPr>
        <w:t>Finishes</w:t>
      </w:r>
    </w:p>
    <w:p w14:paraId="15364A6D" w14:textId="689CF191" w:rsidR="00E36AD0" w:rsidRPr="0043095E" w:rsidRDefault="00345C93" w:rsidP="00E36AD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Exposed surfaces of </w:t>
      </w:r>
      <w:r w:rsidR="00E36AD0">
        <w:rPr>
          <w:rFonts w:ascii="Arial" w:hAnsi="Arial" w:cs="Arial"/>
        </w:rPr>
        <w:t xml:space="preserve">Extrusions and </w:t>
      </w:r>
      <w:r w:rsidR="00BE0B8A">
        <w:rPr>
          <w:rFonts w:ascii="Arial" w:hAnsi="Arial" w:cs="Arial"/>
        </w:rPr>
        <w:t>P</w:t>
      </w:r>
      <w:r w:rsidR="00E36AD0" w:rsidRPr="0043095E">
        <w:rPr>
          <w:rFonts w:ascii="Arial" w:hAnsi="Arial" w:cs="Arial"/>
        </w:rPr>
        <w:t xml:space="preserve">anels shall receive </w:t>
      </w:r>
      <w:r w:rsidR="00E36AD0">
        <w:rPr>
          <w:rFonts w:ascii="Arial" w:hAnsi="Arial" w:cs="Arial"/>
        </w:rPr>
        <w:t>5-stage</w:t>
      </w:r>
      <w:r w:rsidR="00E36AD0" w:rsidRPr="0043095E">
        <w:rPr>
          <w:rFonts w:ascii="Arial" w:hAnsi="Arial" w:cs="Arial"/>
        </w:rPr>
        <w:t xml:space="preserve"> pretreatment </w:t>
      </w:r>
      <w:r w:rsidR="00E36AD0">
        <w:rPr>
          <w:rFonts w:ascii="Arial" w:hAnsi="Arial" w:cs="Arial"/>
        </w:rPr>
        <w:t xml:space="preserve">with dried-in-place conversion coating </w:t>
      </w:r>
      <w:r w:rsidR="00E36AD0" w:rsidRPr="0043095E">
        <w:rPr>
          <w:rFonts w:ascii="Arial" w:hAnsi="Arial" w:cs="Arial"/>
        </w:rPr>
        <w:t xml:space="preserve">prior to receiving an electrostatically applied </w:t>
      </w:r>
      <w:r w:rsidR="00E36AD0">
        <w:rPr>
          <w:rFonts w:ascii="Arial" w:hAnsi="Arial" w:cs="Arial"/>
        </w:rPr>
        <w:t>AAMA 2604 or AAMA 2605 compliant</w:t>
      </w:r>
      <w:r w:rsidR="00E36AD0" w:rsidRPr="0043095E">
        <w:rPr>
          <w:rFonts w:ascii="Arial" w:hAnsi="Arial" w:cs="Arial"/>
        </w:rPr>
        <w:t xml:space="preserve"> powder coat</w:t>
      </w:r>
      <w:r w:rsidR="00E36AD0">
        <w:rPr>
          <w:rFonts w:ascii="Arial" w:hAnsi="Arial" w:cs="Arial"/>
        </w:rPr>
        <w:t>ing</w:t>
      </w:r>
      <w:r w:rsidR="00E36AD0" w:rsidRPr="0043095E">
        <w:rPr>
          <w:rFonts w:ascii="Arial" w:hAnsi="Arial" w:cs="Arial"/>
        </w:rPr>
        <w:t xml:space="preserve"> finish.</w:t>
      </w:r>
    </w:p>
    <w:p w14:paraId="5ED1F2A4" w14:textId="77777777" w:rsidR="00E36AD0" w:rsidRPr="0043095E" w:rsidRDefault="00E36AD0" w:rsidP="00E36AD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43095E">
        <w:rPr>
          <w:rFonts w:ascii="Arial" w:hAnsi="Arial" w:cs="Arial"/>
        </w:rPr>
        <w:t xml:space="preserve">All cut edges, including perforated holes, must be coated. Finish shall oven baked to ensure </w:t>
      </w:r>
      <w:r>
        <w:rPr>
          <w:rFonts w:ascii="Arial" w:hAnsi="Arial" w:cs="Arial"/>
        </w:rPr>
        <w:t xml:space="preserve">complete curing, </w:t>
      </w:r>
      <w:r w:rsidRPr="0043095E">
        <w:rPr>
          <w:rFonts w:ascii="Arial" w:hAnsi="Arial" w:cs="Arial"/>
        </w:rPr>
        <w:t>paint adhesion</w:t>
      </w:r>
      <w:r>
        <w:rPr>
          <w:rFonts w:ascii="Arial" w:hAnsi="Arial" w:cs="Arial"/>
        </w:rPr>
        <w:t>,</w:t>
      </w:r>
      <w:r w:rsidRPr="0043095E">
        <w:rPr>
          <w:rFonts w:ascii="Arial" w:hAnsi="Arial" w:cs="Arial"/>
        </w:rPr>
        <w:t xml:space="preserve"> and uniform surface hardness.</w:t>
      </w:r>
    </w:p>
    <w:p w14:paraId="37565C83" w14:textId="3B8E11C1" w:rsidR="00E36AD0" w:rsidRDefault="00E36AD0" w:rsidP="00E36AD0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43095E">
        <w:rPr>
          <w:rFonts w:ascii="Arial" w:hAnsi="Arial" w:cs="Arial"/>
        </w:rPr>
        <w:t xml:space="preserve">Paint color to be selected from Gordon Inc.’s list of </w:t>
      </w:r>
      <w:r>
        <w:rPr>
          <w:rFonts w:ascii="Arial" w:hAnsi="Arial" w:cs="Arial"/>
        </w:rPr>
        <w:t>Standard</w:t>
      </w:r>
      <w:r w:rsidRPr="0043095E">
        <w:rPr>
          <w:rFonts w:ascii="Arial" w:hAnsi="Arial" w:cs="Arial"/>
        </w:rPr>
        <w:t xml:space="preserve"> </w:t>
      </w:r>
      <w:r w:rsidR="008D13F4">
        <w:rPr>
          <w:rFonts w:ascii="Arial" w:hAnsi="Arial" w:cs="Arial"/>
        </w:rPr>
        <w:t>C</w:t>
      </w:r>
      <w:r w:rsidRPr="0043095E">
        <w:rPr>
          <w:rFonts w:ascii="Arial" w:hAnsi="Arial" w:cs="Arial"/>
        </w:rPr>
        <w:t>olors (</w:t>
      </w:r>
      <w:r w:rsidR="008D13F4">
        <w:rPr>
          <w:rFonts w:ascii="Arial" w:hAnsi="Arial" w:cs="Arial"/>
        </w:rPr>
        <w:t>C</w:t>
      </w:r>
      <w:r w:rsidRPr="0043095E">
        <w:rPr>
          <w:rFonts w:ascii="Arial" w:hAnsi="Arial" w:cs="Arial"/>
        </w:rPr>
        <w:t xml:space="preserve">ustom </w:t>
      </w:r>
      <w:r w:rsidR="008D13F4">
        <w:rPr>
          <w:rFonts w:ascii="Arial" w:hAnsi="Arial" w:cs="Arial"/>
        </w:rPr>
        <w:t>C</w:t>
      </w:r>
      <w:r w:rsidRPr="0043095E">
        <w:rPr>
          <w:rFonts w:ascii="Arial" w:hAnsi="Arial" w:cs="Arial"/>
        </w:rPr>
        <w:t>olors</w:t>
      </w:r>
      <w:r>
        <w:rPr>
          <w:rFonts w:ascii="Arial" w:hAnsi="Arial" w:cs="Arial"/>
        </w:rPr>
        <w:t xml:space="preserve"> also available</w:t>
      </w:r>
      <w:r w:rsidRPr="0043095E">
        <w:rPr>
          <w:rFonts w:ascii="Arial" w:hAnsi="Arial" w:cs="Arial"/>
        </w:rPr>
        <w:t>).</w:t>
      </w:r>
    </w:p>
    <w:p w14:paraId="6045795E" w14:textId="77777777" w:rsidR="00C304A2" w:rsidRDefault="00C304A2" w:rsidP="00C304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Pre-Coated Coil finishes (PVDF) available for Panels.</w:t>
      </w:r>
    </w:p>
    <w:p w14:paraId="3E7316FB" w14:textId="644DF159" w:rsidR="00C304A2" w:rsidRDefault="00C304A2" w:rsidP="00C304A2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Stainless Steel finishes are brush #4, #8, custom mechanical, or custom options available.</w:t>
      </w:r>
    </w:p>
    <w:p w14:paraId="00DC8A82" w14:textId="77777777" w:rsidR="00D55304" w:rsidRDefault="00D55304" w:rsidP="00D55304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Panels may have a factory-applied wood-look finish:</w:t>
      </w:r>
    </w:p>
    <w:p w14:paraId="27BA3CEC" w14:textId="77777777" w:rsidR="00D55304" w:rsidRDefault="00D55304" w:rsidP="00D5530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Laminated Wood-Look Films – Series 1</w:t>
      </w:r>
    </w:p>
    <w:p w14:paraId="2EBFFD35" w14:textId="77777777" w:rsidR="00D55304" w:rsidRDefault="00D55304" w:rsidP="00D5530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Laminated Wood-Look Films – Series 2</w:t>
      </w:r>
    </w:p>
    <w:p w14:paraId="544BF400" w14:textId="026219FD" w:rsidR="00D55304" w:rsidRPr="00D55304" w:rsidRDefault="00D55304" w:rsidP="00D55304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Wood-Look Paints</w:t>
      </w:r>
    </w:p>
    <w:p w14:paraId="5673650E" w14:textId="77777777" w:rsidR="00660C20" w:rsidRPr="000535E3" w:rsidRDefault="00660C20" w:rsidP="00660C20">
      <w:pPr>
        <w:rPr>
          <w:rFonts w:ascii="Arial" w:hAnsi="Arial" w:cs="Arial"/>
          <w:b/>
          <w:bCs/>
          <w:u w:val="single"/>
        </w:rPr>
      </w:pPr>
      <w:r w:rsidRPr="000535E3">
        <w:rPr>
          <w:rFonts w:ascii="Arial" w:hAnsi="Arial" w:cs="Arial"/>
          <w:b/>
          <w:bCs/>
        </w:rPr>
        <w:t>2.04</w:t>
      </w:r>
      <w:r w:rsidRPr="000535E3">
        <w:rPr>
          <w:rFonts w:ascii="Arial" w:hAnsi="Arial" w:cs="Arial"/>
          <w:b/>
          <w:bCs/>
        </w:rPr>
        <w:tab/>
      </w:r>
      <w:r w:rsidRPr="000535E3">
        <w:rPr>
          <w:rFonts w:ascii="Arial" w:hAnsi="Arial" w:cs="Arial"/>
          <w:b/>
          <w:bCs/>
          <w:u w:val="single"/>
        </w:rPr>
        <w:t>FABRICATION:</w:t>
      </w:r>
    </w:p>
    <w:p w14:paraId="56686F89" w14:textId="31AE40F4" w:rsidR="000535E3" w:rsidRDefault="005A7F32" w:rsidP="0069607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Provide factory WinLok™ </w:t>
      </w:r>
      <w:r w:rsidR="00BE0B8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uspension </w:t>
      </w:r>
      <w:r w:rsidR="0065767F">
        <w:rPr>
          <w:rFonts w:ascii="Arial" w:hAnsi="Arial" w:cs="Arial"/>
        </w:rPr>
        <w:t>f</w:t>
      </w:r>
      <w:r>
        <w:rPr>
          <w:rFonts w:ascii="Arial" w:hAnsi="Arial" w:cs="Arial"/>
        </w:rPr>
        <w:t>or the specified module.</w:t>
      </w:r>
    </w:p>
    <w:p w14:paraId="31A81B06" w14:textId="3C994311" w:rsidR="005A7F32" w:rsidRDefault="005A7F32" w:rsidP="0069607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Panels engage via the WinLok™ </w:t>
      </w:r>
      <w:r w:rsidR="00BE0B8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pring </w:t>
      </w:r>
      <w:r w:rsidR="00BE0B8A">
        <w:rPr>
          <w:rFonts w:ascii="Arial" w:hAnsi="Arial" w:cs="Arial"/>
        </w:rPr>
        <w:t>C</w:t>
      </w:r>
      <w:r>
        <w:rPr>
          <w:rFonts w:ascii="Arial" w:hAnsi="Arial" w:cs="Arial"/>
        </w:rPr>
        <w:t>lips/</w:t>
      </w:r>
      <w:r w:rsidR="00BE0B8A">
        <w:rPr>
          <w:rFonts w:ascii="Arial" w:hAnsi="Arial" w:cs="Arial"/>
        </w:rPr>
        <w:t>B</w:t>
      </w:r>
      <w:r>
        <w:rPr>
          <w:rFonts w:ascii="Arial" w:hAnsi="Arial" w:cs="Arial"/>
        </w:rPr>
        <w:t>rackets.</w:t>
      </w:r>
    </w:p>
    <w:p w14:paraId="644F07B6" w14:textId="77777777" w:rsidR="00660C20" w:rsidRPr="00267114" w:rsidRDefault="00660C20" w:rsidP="00660C20">
      <w:pPr>
        <w:rPr>
          <w:rFonts w:ascii="Arial" w:hAnsi="Arial" w:cs="Arial"/>
          <w:b/>
          <w:bCs/>
          <w:color w:val="FF0000"/>
          <w:u w:val="single"/>
        </w:rPr>
      </w:pPr>
    </w:p>
    <w:p w14:paraId="46E7BAEA" w14:textId="614AAA75" w:rsidR="00660C20" w:rsidRPr="007E58A1" w:rsidRDefault="00660C20" w:rsidP="00660C20">
      <w:pPr>
        <w:rPr>
          <w:rFonts w:ascii="Arial" w:hAnsi="Arial" w:cs="Arial"/>
          <w:b/>
          <w:bCs/>
          <w:u w:val="single"/>
        </w:rPr>
      </w:pPr>
      <w:r w:rsidRPr="007E58A1">
        <w:rPr>
          <w:rFonts w:ascii="Arial" w:hAnsi="Arial" w:cs="Arial"/>
          <w:b/>
          <w:bCs/>
          <w:u w:val="single"/>
        </w:rPr>
        <w:t xml:space="preserve">PART 3 </w:t>
      </w:r>
      <w:r w:rsidR="00137B23">
        <w:rPr>
          <w:rFonts w:ascii="Arial" w:hAnsi="Arial" w:cs="Arial"/>
          <w:b/>
          <w:bCs/>
          <w:u w:val="single"/>
        </w:rPr>
        <w:t>-</w:t>
      </w:r>
      <w:r w:rsidRPr="007E58A1">
        <w:rPr>
          <w:rFonts w:ascii="Arial" w:hAnsi="Arial" w:cs="Arial"/>
          <w:b/>
          <w:bCs/>
          <w:u w:val="single"/>
        </w:rPr>
        <w:t xml:space="preserve"> EXECUTION</w:t>
      </w:r>
    </w:p>
    <w:p w14:paraId="42FA8F21" w14:textId="77777777" w:rsidR="00660C20" w:rsidRPr="00267114" w:rsidRDefault="00660C20" w:rsidP="00660C20">
      <w:pPr>
        <w:rPr>
          <w:rFonts w:ascii="Arial" w:hAnsi="Arial" w:cs="Arial"/>
          <w:b/>
          <w:bCs/>
          <w:color w:val="FF0000"/>
          <w:u w:val="single"/>
        </w:rPr>
      </w:pPr>
    </w:p>
    <w:p w14:paraId="2151C2F3" w14:textId="77777777" w:rsidR="00660C20" w:rsidRPr="00135C4A" w:rsidRDefault="00660C20" w:rsidP="00660C20">
      <w:pPr>
        <w:rPr>
          <w:rFonts w:ascii="Arial" w:hAnsi="Arial" w:cs="Arial"/>
          <w:b/>
          <w:bCs/>
          <w:u w:val="single"/>
        </w:rPr>
      </w:pPr>
      <w:r w:rsidRPr="00135C4A">
        <w:rPr>
          <w:rFonts w:ascii="Arial" w:hAnsi="Arial" w:cs="Arial"/>
          <w:b/>
          <w:bCs/>
        </w:rPr>
        <w:t>3.01</w:t>
      </w:r>
      <w:r w:rsidRPr="00135C4A">
        <w:rPr>
          <w:rFonts w:ascii="Arial" w:hAnsi="Arial" w:cs="Arial"/>
          <w:b/>
          <w:bCs/>
        </w:rPr>
        <w:tab/>
      </w:r>
      <w:r w:rsidRPr="00135C4A">
        <w:rPr>
          <w:rFonts w:ascii="Arial" w:hAnsi="Arial" w:cs="Arial"/>
          <w:b/>
          <w:bCs/>
          <w:u w:val="single"/>
        </w:rPr>
        <w:t>EXAMINATION:</w:t>
      </w:r>
    </w:p>
    <w:p w14:paraId="097DF279" w14:textId="724DE056" w:rsidR="00135C4A" w:rsidRDefault="005A7F32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Examination of Surfaces: Installer must examine conditions under which work is to be performed and must notify </w:t>
      </w:r>
      <w:r w:rsidR="00BE0B8A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ontractor in writing of unsatisfactory conditions. </w:t>
      </w:r>
    </w:p>
    <w:p w14:paraId="757FE185" w14:textId="7652B22C" w:rsidR="005A7F32" w:rsidRDefault="005A7F32" w:rsidP="00660C2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Verify that field measurements and block-out dimensions are as shown on </w:t>
      </w:r>
      <w:r w:rsidR="00BE0B8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hop </w:t>
      </w:r>
      <w:r w:rsidR="00BE0B8A">
        <w:rPr>
          <w:rFonts w:ascii="Arial" w:hAnsi="Arial" w:cs="Arial"/>
        </w:rPr>
        <w:t>D</w:t>
      </w:r>
      <w:r>
        <w:rPr>
          <w:rFonts w:ascii="Arial" w:hAnsi="Arial" w:cs="Arial"/>
        </w:rPr>
        <w:t>rawings.</w:t>
      </w:r>
    </w:p>
    <w:p w14:paraId="47FCD0E5" w14:textId="77777777" w:rsidR="00660C20" w:rsidRPr="00C703A2" w:rsidRDefault="00660C20" w:rsidP="00660C20">
      <w:pPr>
        <w:rPr>
          <w:rFonts w:ascii="Arial" w:hAnsi="Arial" w:cs="Arial"/>
          <w:b/>
          <w:bCs/>
          <w:u w:val="single"/>
        </w:rPr>
      </w:pPr>
      <w:r w:rsidRPr="00C703A2">
        <w:rPr>
          <w:rFonts w:ascii="Arial" w:hAnsi="Arial" w:cs="Arial"/>
          <w:b/>
          <w:bCs/>
        </w:rPr>
        <w:t>3.02</w:t>
      </w:r>
      <w:r w:rsidRPr="00C703A2">
        <w:rPr>
          <w:rFonts w:ascii="Arial" w:hAnsi="Arial" w:cs="Arial"/>
          <w:b/>
          <w:bCs/>
        </w:rPr>
        <w:tab/>
      </w:r>
      <w:r w:rsidRPr="00C703A2">
        <w:rPr>
          <w:rFonts w:ascii="Arial" w:hAnsi="Arial" w:cs="Arial"/>
          <w:b/>
          <w:bCs/>
          <w:u w:val="single"/>
        </w:rPr>
        <w:t>PREPARATION:</w:t>
      </w:r>
    </w:p>
    <w:p w14:paraId="48E6AB12" w14:textId="77777777" w:rsidR="00660C20" w:rsidRPr="00C703A2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703A2">
        <w:rPr>
          <w:rFonts w:ascii="Arial" w:hAnsi="Arial" w:cs="Arial"/>
        </w:rPr>
        <w:t>Clean surfaces thoroughly prior to installation.</w:t>
      </w:r>
    </w:p>
    <w:p w14:paraId="543DAF20" w14:textId="1A39F2B6" w:rsidR="00660C20" w:rsidRPr="00C703A2" w:rsidRDefault="00660C20" w:rsidP="00660C2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703A2">
        <w:rPr>
          <w:rFonts w:ascii="Arial" w:hAnsi="Arial" w:cs="Arial"/>
        </w:rPr>
        <w:t xml:space="preserve">Prepare surfaces using the methods recommended by the </w:t>
      </w:r>
      <w:r w:rsidR="00BE0B8A">
        <w:rPr>
          <w:rFonts w:ascii="Arial" w:hAnsi="Arial" w:cs="Arial"/>
        </w:rPr>
        <w:t>M</w:t>
      </w:r>
      <w:r w:rsidRPr="00C703A2">
        <w:rPr>
          <w:rFonts w:ascii="Arial" w:hAnsi="Arial" w:cs="Arial"/>
        </w:rPr>
        <w:t>anufacturer to achieving the best result for the project conditions.</w:t>
      </w:r>
    </w:p>
    <w:p w14:paraId="5D743371" w14:textId="77777777" w:rsidR="00660C20" w:rsidRPr="003C0877" w:rsidRDefault="00660C20" w:rsidP="00660C20">
      <w:pPr>
        <w:rPr>
          <w:rFonts w:ascii="Arial" w:hAnsi="Arial" w:cs="Arial"/>
          <w:b/>
          <w:bCs/>
          <w:u w:val="single"/>
        </w:rPr>
      </w:pPr>
      <w:r w:rsidRPr="003C0877">
        <w:rPr>
          <w:rFonts w:ascii="Arial" w:hAnsi="Arial" w:cs="Arial"/>
          <w:b/>
          <w:bCs/>
        </w:rPr>
        <w:t>3.03</w:t>
      </w:r>
      <w:r w:rsidRPr="003C0877">
        <w:rPr>
          <w:rFonts w:ascii="Arial" w:hAnsi="Arial" w:cs="Arial"/>
          <w:b/>
          <w:bCs/>
        </w:rPr>
        <w:tab/>
      </w:r>
      <w:r w:rsidRPr="003C0877">
        <w:rPr>
          <w:rFonts w:ascii="Arial" w:hAnsi="Arial" w:cs="Arial"/>
          <w:b/>
          <w:bCs/>
          <w:u w:val="single"/>
        </w:rPr>
        <w:t>INSTALLATION:</w:t>
      </w:r>
    </w:p>
    <w:p w14:paraId="123FF3DF" w14:textId="545DB4AD" w:rsidR="00787D69" w:rsidRPr="003C0877" w:rsidRDefault="00E41A63" w:rsidP="00660C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General: Comply with </w:t>
      </w:r>
      <w:r w:rsidR="00BE0B8A">
        <w:rPr>
          <w:rFonts w:ascii="Arial" w:hAnsi="Arial" w:cs="Arial"/>
        </w:rPr>
        <w:t>M</w:t>
      </w:r>
      <w:r>
        <w:rPr>
          <w:rFonts w:ascii="Arial" w:hAnsi="Arial" w:cs="Arial"/>
        </w:rPr>
        <w:t>anufacturer’s printed instructions</w:t>
      </w:r>
      <w:r w:rsidR="005A7F32">
        <w:rPr>
          <w:rFonts w:ascii="Arial" w:hAnsi="Arial" w:cs="Arial"/>
        </w:rPr>
        <w:t xml:space="preserve"> and any special instructions provided.</w:t>
      </w:r>
    </w:p>
    <w:p w14:paraId="503716FE" w14:textId="2DC64713" w:rsidR="003C0877" w:rsidRPr="003C0877" w:rsidRDefault="003C0877" w:rsidP="003406A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C0877">
        <w:rPr>
          <w:rFonts w:ascii="Arial" w:hAnsi="Arial" w:cs="Arial"/>
        </w:rPr>
        <w:t>Space Enclosure: Do not install any work until space is enclosed and weatherproofed, wet-work in space is completed and nominally dry, work above ceilings is complete, and temperature and humidity shall be continuously maintained at values near those of final occupancy.</w:t>
      </w:r>
    </w:p>
    <w:p w14:paraId="6DD58ACF" w14:textId="77777777" w:rsidR="00660C20" w:rsidRPr="00135C4A" w:rsidRDefault="00660C20" w:rsidP="003406AA">
      <w:pPr>
        <w:rPr>
          <w:rFonts w:ascii="Arial" w:hAnsi="Arial" w:cs="Arial"/>
          <w:b/>
          <w:bCs/>
          <w:u w:val="single"/>
        </w:rPr>
      </w:pPr>
      <w:r w:rsidRPr="00135C4A">
        <w:rPr>
          <w:rFonts w:ascii="Arial" w:hAnsi="Arial" w:cs="Arial"/>
          <w:b/>
          <w:bCs/>
        </w:rPr>
        <w:t>3.04</w:t>
      </w:r>
      <w:r w:rsidRPr="00135C4A">
        <w:rPr>
          <w:rFonts w:ascii="Arial" w:hAnsi="Arial" w:cs="Arial"/>
          <w:b/>
          <w:bCs/>
        </w:rPr>
        <w:tab/>
      </w:r>
      <w:r w:rsidRPr="00135C4A">
        <w:rPr>
          <w:rFonts w:ascii="Arial" w:hAnsi="Arial" w:cs="Arial"/>
          <w:b/>
          <w:bCs/>
          <w:u w:val="single"/>
        </w:rPr>
        <w:t>CLEANING:</w:t>
      </w:r>
    </w:p>
    <w:p w14:paraId="68F428FE" w14:textId="77777777" w:rsidR="008D13F4" w:rsidRPr="00135C4A" w:rsidRDefault="008D13F4" w:rsidP="008D13F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Follow Manufacturer’s cleaning instructions for specified finish.</w:t>
      </w:r>
    </w:p>
    <w:p w14:paraId="3CB4392A" w14:textId="294D78D9" w:rsidR="00660C20" w:rsidRPr="00135C4A" w:rsidRDefault="00660C20" w:rsidP="00660C20">
      <w:pPr>
        <w:rPr>
          <w:rFonts w:ascii="Arial" w:hAnsi="Arial" w:cs="Arial"/>
          <w:b/>
          <w:bCs/>
          <w:u w:val="single"/>
        </w:rPr>
      </w:pPr>
      <w:r w:rsidRPr="00135C4A">
        <w:rPr>
          <w:rFonts w:ascii="Arial" w:hAnsi="Arial" w:cs="Arial"/>
          <w:b/>
          <w:bCs/>
        </w:rPr>
        <w:t>3.05</w:t>
      </w:r>
      <w:r w:rsidRPr="00135C4A">
        <w:rPr>
          <w:rFonts w:ascii="Arial" w:hAnsi="Arial" w:cs="Arial"/>
          <w:b/>
          <w:bCs/>
        </w:rPr>
        <w:tab/>
      </w:r>
      <w:r w:rsidRPr="00135C4A">
        <w:rPr>
          <w:rFonts w:ascii="Arial" w:hAnsi="Arial" w:cs="Arial"/>
          <w:b/>
          <w:bCs/>
          <w:u w:val="single"/>
        </w:rPr>
        <w:t>PROTECTION:</w:t>
      </w:r>
    </w:p>
    <w:p w14:paraId="6901D573" w14:textId="2A2C4866" w:rsidR="00660C20" w:rsidRPr="00135C4A" w:rsidRDefault="00135C4A" w:rsidP="00660C20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135C4A">
        <w:rPr>
          <w:rFonts w:ascii="Arial" w:hAnsi="Arial" w:cs="Arial"/>
        </w:rPr>
        <w:t xml:space="preserve">Procedures: </w:t>
      </w:r>
      <w:r w:rsidR="007C33EE">
        <w:rPr>
          <w:rFonts w:ascii="Arial" w:hAnsi="Arial" w:cs="Arial"/>
        </w:rPr>
        <w:t xml:space="preserve">Protection of </w:t>
      </w:r>
      <w:r w:rsidR="00FB36EE">
        <w:rPr>
          <w:rFonts w:ascii="Arial" w:hAnsi="Arial" w:cs="Arial"/>
        </w:rPr>
        <w:t>WinLok</w:t>
      </w:r>
      <w:r w:rsidR="007C33EE">
        <w:rPr>
          <w:rFonts w:ascii="Arial" w:hAnsi="Arial" w:cs="Arial"/>
        </w:rPr>
        <w:t xml:space="preserve">™ </w:t>
      </w:r>
      <w:r w:rsidR="00FB36EE">
        <w:rPr>
          <w:rFonts w:ascii="Arial" w:hAnsi="Arial" w:cs="Arial"/>
        </w:rPr>
        <w:t xml:space="preserve">Accessible </w:t>
      </w:r>
      <w:r w:rsidR="0065767F">
        <w:rPr>
          <w:rFonts w:ascii="Arial" w:hAnsi="Arial" w:cs="Arial"/>
        </w:rPr>
        <w:t>Ceiling</w:t>
      </w:r>
      <w:r w:rsidR="00FB36EE">
        <w:rPr>
          <w:rFonts w:ascii="Arial" w:hAnsi="Arial" w:cs="Arial"/>
        </w:rPr>
        <w:t xml:space="preserve"> </w:t>
      </w:r>
      <w:r w:rsidR="00B60A7F">
        <w:rPr>
          <w:rFonts w:ascii="Arial" w:hAnsi="Arial" w:cs="Arial"/>
        </w:rPr>
        <w:t>System</w:t>
      </w:r>
      <w:r w:rsidR="007C33EE">
        <w:rPr>
          <w:rFonts w:ascii="Arial" w:hAnsi="Arial" w:cs="Arial"/>
        </w:rPr>
        <w:t xml:space="preserve"> from damage by other trades after installation to be provided by </w:t>
      </w:r>
      <w:r w:rsidR="00BE0B8A">
        <w:rPr>
          <w:rFonts w:ascii="Arial" w:hAnsi="Arial" w:cs="Arial"/>
        </w:rPr>
        <w:t>G</w:t>
      </w:r>
      <w:r w:rsidR="007C33EE">
        <w:rPr>
          <w:rFonts w:ascii="Arial" w:hAnsi="Arial" w:cs="Arial"/>
        </w:rPr>
        <w:t xml:space="preserve">eneral </w:t>
      </w:r>
      <w:r w:rsidR="00BE0B8A">
        <w:rPr>
          <w:rFonts w:ascii="Arial" w:hAnsi="Arial" w:cs="Arial"/>
        </w:rPr>
        <w:t>C</w:t>
      </w:r>
      <w:r w:rsidR="007C33EE">
        <w:rPr>
          <w:rFonts w:ascii="Arial" w:hAnsi="Arial" w:cs="Arial"/>
        </w:rPr>
        <w:t>ontractor.</w:t>
      </w:r>
    </w:p>
    <w:p w14:paraId="2FEC63EE" w14:textId="4658F375" w:rsidR="003406AA" w:rsidRDefault="00135C4A" w:rsidP="003406AA">
      <w:pPr>
        <w:pStyle w:val="ListParagraph"/>
        <w:numPr>
          <w:ilvl w:val="0"/>
          <w:numId w:val="19"/>
        </w:numPr>
        <w:contextualSpacing w:val="0"/>
        <w:rPr>
          <w:rFonts w:ascii="Arial" w:hAnsi="Arial" w:cs="Arial"/>
        </w:rPr>
      </w:pPr>
      <w:r w:rsidRPr="00135C4A">
        <w:rPr>
          <w:rFonts w:ascii="Arial" w:hAnsi="Arial" w:cs="Arial"/>
        </w:rPr>
        <w:t xml:space="preserve">Damage to Finished Work: Finished units shall be without damage. Damage shall be repaired by the </w:t>
      </w:r>
      <w:r w:rsidR="00BE0B8A">
        <w:rPr>
          <w:rFonts w:ascii="Arial" w:hAnsi="Arial" w:cs="Arial"/>
        </w:rPr>
        <w:t>C</w:t>
      </w:r>
      <w:r w:rsidRPr="00135C4A">
        <w:rPr>
          <w:rFonts w:ascii="Arial" w:hAnsi="Arial" w:cs="Arial"/>
        </w:rPr>
        <w:t>ontractor at the expense of the party damaging the material, as in accordance with the contract requirements.</w:t>
      </w:r>
    </w:p>
    <w:p w14:paraId="06668AC7" w14:textId="77777777" w:rsidR="00660C20" w:rsidRPr="00267114" w:rsidRDefault="00660C20" w:rsidP="00660C20">
      <w:pPr>
        <w:rPr>
          <w:rFonts w:ascii="Arial" w:hAnsi="Arial" w:cs="Arial"/>
          <w:color w:val="FF0000"/>
        </w:rPr>
      </w:pPr>
    </w:p>
    <w:p w14:paraId="26E69A49" w14:textId="77777777" w:rsidR="00660C20" w:rsidRPr="000535E3" w:rsidRDefault="00660C20" w:rsidP="00660C20">
      <w:pPr>
        <w:rPr>
          <w:rFonts w:ascii="Arial" w:hAnsi="Arial" w:cs="Arial"/>
        </w:rPr>
      </w:pPr>
    </w:p>
    <w:p w14:paraId="5FD86299" w14:textId="08FF2A8D" w:rsidR="001742EE" w:rsidRPr="00267114" w:rsidRDefault="00660C20">
      <w:pPr>
        <w:rPr>
          <w:color w:val="FF0000"/>
        </w:rPr>
      </w:pPr>
      <w:r w:rsidRPr="000535E3">
        <w:rPr>
          <w:rFonts w:ascii="Arial" w:hAnsi="Arial" w:cs="Arial"/>
          <w:b/>
          <w:bCs/>
          <w:u w:val="single"/>
        </w:rPr>
        <w:t>END OF SECTION</w:t>
      </w:r>
    </w:p>
    <w:sectPr w:rsidR="001742EE" w:rsidRPr="002671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A889" w14:textId="77777777" w:rsidR="009D102B" w:rsidRDefault="009D102B">
      <w:pPr>
        <w:spacing w:after="0" w:line="240" w:lineRule="auto"/>
      </w:pPr>
      <w:r>
        <w:separator/>
      </w:r>
    </w:p>
  </w:endnote>
  <w:endnote w:type="continuationSeparator" w:id="0">
    <w:p w14:paraId="19E1EECB" w14:textId="77777777" w:rsidR="009D102B" w:rsidRDefault="009D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14BC" w14:textId="37A19B08" w:rsidR="00FB36EE" w:rsidRPr="00FB36EE" w:rsidRDefault="00FB36EE" w:rsidP="00B60A7F">
    <w:pPr>
      <w:pStyle w:val="Footer"/>
      <w:rPr>
        <w:rFonts w:ascii="Arial" w:hAnsi="Arial" w:cs="Arial"/>
      </w:rPr>
    </w:pPr>
    <w:r w:rsidRPr="00FB36EE">
      <w:rPr>
        <w:rFonts w:ascii="Arial" w:hAnsi="Arial" w:cs="Arial"/>
      </w:rPr>
      <w:t>Patent No</w:t>
    </w:r>
    <w:r w:rsidR="00B60A7F">
      <w:rPr>
        <w:rFonts w:ascii="Arial" w:hAnsi="Arial" w:cs="Arial"/>
      </w:rPr>
      <w:t>s</w:t>
    </w:r>
    <w:r w:rsidRPr="00FB36EE">
      <w:rPr>
        <w:rFonts w:ascii="Arial" w:hAnsi="Arial" w:cs="Arial"/>
      </w:rPr>
      <w:t>: U.S. 10113317</w:t>
    </w:r>
    <w:r w:rsidR="00B60A7F">
      <w:rPr>
        <w:rFonts w:ascii="Arial" w:hAnsi="Arial" w:cs="Arial"/>
      </w:rPr>
      <w:t xml:space="preserve">, </w:t>
    </w:r>
    <w:r w:rsidR="00B60A7F" w:rsidRPr="00B60A7F">
      <w:rPr>
        <w:rFonts w:ascii="Aptos" w:eastAsia="Aptos" w:hAnsi="Aptos" w:cs="Arial"/>
        <w:sz w:val="24"/>
        <w:szCs w:val="24"/>
      </w:rPr>
      <w:t>11168477, 12049758</w:t>
    </w:r>
    <w:r w:rsidR="00B60A7F">
      <w:rPr>
        <w:rFonts w:ascii="Aptos" w:eastAsia="Aptos" w:hAnsi="Aptos" w:cs="Arial"/>
        <w:sz w:val="24"/>
        <w:szCs w:val="24"/>
      </w:rPr>
      <w:tab/>
      <w:t>09-19-2024</w:t>
    </w:r>
  </w:p>
  <w:p w14:paraId="7D770605" w14:textId="77777777" w:rsidR="008B31D8" w:rsidRDefault="008B3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BD42" w14:textId="77777777" w:rsidR="009D102B" w:rsidRDefault="009D102B">
      <w:pPr>
        <w:spacing w:after="0" w:line="240" w:lineRule="auto"/>
      </w:pPr>
      <w:r>
        <w:separator/>
      </w:r>
    </w:p>
  </w:footnote>
  <w:footnote w:type="continuationSeparator" w:id="0">
    <w:p w14:paraId="32218592" w14:textId="77777777" w:rsidR="009D102B" w:rsidRDefault="009D1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7471"/>
    <w:multiLevelType w:val="hybridMultilevel"/>
    <w:tmpl w:val="B310EE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6C25204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1D41"/>
    <w:multiLevelType w:val="hybridMultilevel"/>
    <w:tmpl w:val="FA4CD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B62ED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72B6"/>
    <w:multiLevelType w:val="hybridMultilevel"/>
    <w:tmpl w:val="06D439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602D"/>
    <w:multiLevelType w:val="hybridMultilevel"/>
    <w:tmpl w:val="D9229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FF9"/>
    <w:multiLevelType w:val="hybridMultilevel"/>
    <w:tmpl w:val="06FC5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60A0"/>
    <w:multiLevelType w:val="hybridMultilevel"/>
    <w:tmpl w:val="4A68F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328D"/>
    <w:multiLevelType w:val="hybridMultilevel"/>
    <w:tmpl w:val="2F2634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681201"/>
    <w:multiLevelType w:val="hybridMultilevel"/>
    <w:tmpl w:val="CEEA9C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D64A9E4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4FBC"/>
    <w:multiLevelType w:val="hybridMultilevel"/>
    <w:tmpl w:val="0FCC74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95C"/>
    <w:multiLevelType w:val="hybridMultilevel"/>
    <w:tmpl w:val="5C2C5B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408E7"/>
    <w:multiLevelType w:val="hybridMultilevel"/>
    <w:tmpl w:val="8B303B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D7504"/>
    <w:multiLevelType w:val="hybridMultilevel"/>
    <w:tmpl w:val="BB66BA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86ADE"/>
    <w:multiLevelType w:val="hybridMultilevel"/>
    <w:tmpl w:val="E5B60E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BB842A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1E40"/>
    <w:multiLevelType w:val="hybridMultilevel"/>
    <w:tmpl w:val="4DC88B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52447"/>
    <w:multiLevelType w:val="hybridMultilevel"/>
    <w:tmpl w:val="B9C42498"/>
    <w:lvl w:ilvl="0" w:tplc="562E7E1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F222C5A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0A50"/>
    <w:multiLevelType w:val="hybridMultilevel"/>
    <w:tmpl w:val="657E2A82"/>
    <w:lvl w:ilvl="0" w:tplc="0EE6F0A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40E56"/>
    <w:multiLevelType w:val="hybridMultilevel"/>
    <w:tmpl w:val="52A03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73881DC">
      <w:start w:val="1"/>
      <w:numFmt w:val="lowerRoman"/>
      <w:suff w:val="space"/>
      <w:lvlText w:val="%4."/>
      <w:lvlJc w:val="righ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A2BB6"/>
    <w:multiLevelType w:val="hybridMultilevel"/>
    <w:tmpl w:val="51DA86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73C0D"/>
    <w:multiLevelType w:val="hybridMultilevel"/>
    <w:tmpl w:val="89805C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1563E7C">
      <w:start w:val="1"/>
      <w:numFmt w:val="lowerLetter"/>
      <w:suff w:val="space"/>
      <w:lvlText w:val="%3."/>
      <w:lvlJc w:val="left"/>
      <w:pPr>
        <w:ind w:left="1980" w:firstLine="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67F8C"/>
    <w:multiLevelType w:val="hybridMultilevel"/>
    <w:tmpl w:val="C6DC77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3747D"/>
    <w:multiLevelType w:val="hybridMultilevel"/>
    <w:tmpl w:val="41585A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278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55234"/>
    <w:multiLevelType w:val="hybridMultilevel"/>
    <w:tmpl w:val="CABE91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F4C0B"/>
    <w:multiLevelType w:val="hybridMultilevel"/>
    <w:tmpl w:val="02EC8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C7CFC"/>
    <w:multiLevelType w:val="hybridMultilevel"/>
    <w:tmpl w:val="D71E38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63AE3"/>
    <w:multiLevelType w:val="hybridMultilevel"/>
    <w:tmpl w:val="A02673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1E8F"/>
    <w:multiLevelType w:val="hybridMultilevel"/>
    <w:tmpl w:val="2CE222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A4C07"/>
    <w:multiLevelType w:val="hybridMultilevel"/>
    <w:tmpl w:val="9D14715C"/>
    <w:lvl w:ilvl="0" w:tplc="618A74BA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158FD"/>
    <w:multiLevelType w:val="hybridMultilevel"/>
    <w:tmpl w:val="63CC0732"/>
    <w:lvl w:ilvl="0" w:tplc="A46A28B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E2B25"/>
    <w:multiLevelType w:val="hybridMultilevel"/>
    <w:tmpl w:val="CFEE75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94E36"/>
    <w:multiLevelType w:val="hybridMultilevel"/>
    <w:tmpl w:val="63B45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8033F"/>
    <w:multiLevelType w:val="hybridMultilevel"/>
    <w:tmpl w:val="65DC07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127F5"/>
    <w:multiLevelType w:val="hybridMultilevel"/>
    <w:tmpl w:val="6330C4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3303CCA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C6765"/>
    <w:multiLevelType w:val="hybridMultilevel"/>
    <w:tmpl w:val="946C57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84999"/>
    <w:multiLevelType w:val="hybridMultilevel"/>
    <w:tmpl w:val="55B462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64EEF"/>
    <w:multiLevelType w:val="hybridMultilevel"/>
    <w:tmpl w:val="DE2614EA"/>
    <w:lvl w:ilvl="0" w:tplc="DAAED62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02220"/>
    <w:multiLevelType w:val="hybridMultilevel"/>
    <w:tmpl w:val="E1D08A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84F85"/>
    <w:multiLevelType w:val="hybridMultilevel"/>
    <w:tmpl w:val="C2DA9990"/>
    <w:lvl w:ilvl="0" w:tplc="3524FB9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C626D"/>
    <w:multiLevelType w:val="hybridMultilevel"/>
    <w:tmpl w:val="8D2EA8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37137"/>
    <w:multiLevelType w:val="hybridMultilevel"/>
    <w:tmpl w:val="4CCCBE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D4726"/>
    <w:multiLevelType w:val="hybridMultilevel"/>
    <w:tmpl w:val="9F26F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117550">
    <w:abstractNumId w:val="30"/>
  </w:num>
  <w:num w:numId="2" w16cid:durableId="411312986">
    <w:abstractNumId w:val="22"/>
  </w:num>
  <w:num w:numId="3" w16cid:durableId="803815850">
    <w:abstractNumId w:val="28"/>
  </w:num>
  <w:num w:numId="4" w16cid:durableId="1662392228">
    <w:abstractNumId w:val="11"/>
  </w:num>
  <w:num w:numId="5" w16cid:durableId="1983272383">
    <w:abstractNumId w:val="16"/>
  </w:num>
  <w:num w:numId="6" w16cid:durableId="513150263">
    <w:abstractNumId w:val="26"/>
  </w:num>
  <w:num w:numId="7" w16cid:durableId="941034622">
    <w:abstractNumId w:val="34"/>
  </w:num>
  <w:num w:numId="8" w16cid:durableId="400371484">
    <w:abstractNumId w:val="31"/>
  </w:num>
  <w:num w:numId="9" w16cid:durableId="1488404346">
    <w:abstractNumId w:val="35"/>
  </w:num>
  <w:num w:numId="10" w16cid:durableId="282352081">
    <w:abstractNumId w:val="2"/>
  </w:num>
  <w:num w:numId="11" w16cid:durableId="1564410796">
    <w:abstractNumId w:val="9"/>
  </w:num>
  <w:num w:numId="12" w16cid:durableId="659046725">
    <w:abstractNumId w:val="38"/>
  </w:num>
  <w:num w:numId="13" w16cid:durableId="757948110">
    <w:abstractNumId w:val="19"/>
  </w:num>
  <w:num w:numId="14" w16cid:durableId="1086226066">
    <w:abstractNumId w:val="5"/>
  </w:num>
  <w:num w:numId="15" w16cid:durableId="2036417885">
    <w:abstractNumId w:val="25"/>
  </w:num>
  <w:num w:numId="16" w16cid:durableId="533926788">
    <w:abstractNumId w:val="37"/>
  </w:num>
  <w:num w:numId="17" w16cid:durableId="627512307">
    <w:abstractNumId w:val="23"/>
  </w:num>
  <w:num w:numId="18" w16cid:durableId="164243757">
    <w:abstractNumId w:val="10"/>
  </w:num>
  <w:num w:numId="19" w16cid:durableId="958535633">
    <w:abstractNumId w:val="14"/>
  </w:num>
  <w:num w:numId="20" w16cid:durableId="117533441">
    <w:abstractNumId w:val="24"/>
  </w:num>
  <w:num w:numId="21" w16cid:durableId="534465510">
    <w:abstractNumId w:val="4"/>
  </w:num>
  <w:num w:numId="22" w16cid:durableId="1032997379">
    <w:abstractNumId w:val="20"/>
  </w:num>
  <w:num w:numId="23" w16cid:durableId="2109811556">
    <w:abstractNumId w:val="3"/>
  </w:num>
  <w:num w:numId="24" w16cid:durableId="448013826">
    <w:abstractNumId w:val="21"/>
  </w:num>
  <w:num w:numId="25" w16cid:durableId="2141721221">
    <w:abstractNumId w:val="8"/>
  </w:num>
  <w:num w:numId="26" w16cid:durableId="409738940">
    <w:abstractNumId w:val="1"/>
  </w:num>
  <w:num w:numId="27" w16cid:durableId="1760173909">
    <w:abstractNumId w:val="41"/>
  </w:num>
  <w:num w:numId="28" w16cid:durableId="1570917029">
    <w:abstractNumId w:val="18"/>
  </w:num>
  <w:num w:numId="29" w16cid:durableId="585579795">
    <w:abstractNumId w:val="33"/>
  </w:num>
  <w:num w:numId="30" w16cid:durableId="927737225">
    <w:abstractNumId w:val="29"/>
  </w:num>
  <w:num w:numId="31" w16cid:durableId="1318411577">
    <w:abstractNumId w:val="13"/>
  </w:num>
  <w:num w:numId="32" w16cid:durableId="1406218884">
    <w:abstractNumId w:val="12"/>
  </w:num>
  <w:num w:numId="33" w16cid:durableId="1278371087">
    <w:abstractNumId w:val="6"/>
  </w:num>
  <w:num w:numId="34" w16cid:durableId="1623998259">
    <w:abstractNumId w:val="15"/>
  </w:num>
  <w:num w:numId="35" w16cid:durableId="2081554707">
    <w:abstractNumId w:val="27"/>
  </w:num>
  <w:num w:numId="36" w16cid:durableId="1053431997">
    <w:abstractNumId w:val="40"/>
  </w:num>
  <w:num w:numId="37" w16cid:durableId="1618292566">
    <w:abstractNumId w:val="32"/>
  </w:num>
  <w:num w:numId="38" w16cid:durableId="2132895531">
    <w:abstractNumId w:val="17"/>
  </w:num>
  <w:num w:numId="39" w16cid:durableId="1708943761">
    <w:abstractNumId w:val="0"/>
  </w:num>
  <w:num w:numId="40" w16cid:durableId="14843328">
    <w:abstractNumId w:val="7"/>
  </w:num>
  <w:num w:numId="41" w16cid:durableId="1380477780">
    <w:abstractNumId w:val="39"/>
  </w:num>
  <w:num w:numId="42" w16cid:durableId="84444209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0"/>
    <w:rsid w:val="00000B7C"/>
    <w:rsid w:val="000155F4"/>
    <w:rsid w:val="000177C1"/>
    <w:rsid w:val="0002448D"/>
    <w:rsid w:val="00046E36"/>
    <w:rsid w:val="000535E3"/>
    <w:rsid w:val="000734E1"/>
    <w:rsid w:val="0012257E"/>
    <w:rsid w:val="00135934"/>
    <w:rsid w:val="00135C4A"/>
    <w:rsid w:val="00137B23"/>
    <w:rsid w:val="001742EE"/>
    <w:rsid w:val="00184E3E"/>
    <w:rsid w:val="00186CB6"/>
    <w:rsid w:val="001D1838"/>
    <w:rsid w:val="00255B87"/>
    <w:rsid w:val="00267114"/>
    <w:rsid w:val="00285993"/>
    <w:rsid w:val="00293AE9"/>
    <w:rsid w:val="002C1463"/>
    <w:rsid w:val="002F56E7"/>
    <w:rsid w:val="00311667"/>
    <w:rsid w:val="003406AA"/>
    <w:rsid w:val="00342272"/>
    <w:rsid w:val="003442F4"/>
    <w:rsid w:val="00345C93"/>
    <w:rsid w:val="003C0877"/>
    <w:rsid w:val="00412836"/>
    <w:rsid w:val="00420CED"/>
    <w:rsid w:val="004562D3"/>
    <w:rsid w:val="00485735"/>
    <w:rsid w:val="00494704"/>
    <w:rsid w:val="004A616E"/>
    <w:rsid w:val="004E02D7"/>
    <w:rsid w:val="00517735"/>
    <w:rsid w:val="0054012F"/>
    <w:rsid w:val="00550B46"/>
    <w:rsid w:val="005A7F32"/>
    <w:rsid w:val="00654561"/>
    <w:rsid w:val="0065767F"/>
    <w:rsid w:val="00660C20"/>
    <w:rsid w:val="006828E8"/>
    <w:rsid w:val="00685A38"/>
    <w:rsid w:val="00696079"/>
    <w:rsid w:val="007167E1"/>
    <w:rsid w:val="00787D69"/>
    <w:rsid w:val="007C33EE"/>
    <w:rsid w:val="007E58A1"/>
    <w:rsid w:val="00820B8C"/>
    <w:rsid w:val="00847349"/>
    <w:rsid w:val="00855257"/>
    <w:rsid w:val="00857BCD"/>
    <w:rsid w:val="00864D79"/>
    <w:rsid w:val="008B31D8"/>
    <w:rsid w:val="008D13F4"/>
    <w:rsid w:val="008D141A"/>
    <w:rsid w:val="008F3714"/>
    <w:rsid w:val="00925391"/>
    <w:rsid w:val="00972C43"/>
    <w:rsid w:val="009D102B"/>
    <w:rsid w:val="009D2DF3"/>
    <w:rsid w:val="009D65E7"/>
    <w:rsid w:val="009F3A1B"/>
    <w:rsid w:val="00A47A20"/>
    <w:rsid w:val="00AA1AED"/>
    <w:rsid w:val="00AC127D"/>
    <w:rsid w:val="00AE54F0"/>
    <w:rsid w:val="00AE59A7"/>
    <w:rsid w:val="00B2410F"/>
    <w:rsid w:val="00B32AB5"/>
    <w:rsid w:val="00B60A7F"/>
    <w:rsid w:val="00B678F5"/>
    <w:rsid w:val="00B86473"/>
    <w:rsid w:val="00BE0B8A"/>
    <w:rsid w:val="00C304A2"/>
    <w:rsid w:val="00C551FE"/>
    <w:rsid w:val="00C703A2"/>
    <w:rsid w:val="00C7204A"/>
    <w:rsid w:val="00C73210"/>
    <w:rsid w:val="00CE5D8C"/>
    <w:rsid w:val="00D55304"/>
    <w:rsid w:val="00E15C36"/>
    <w:rsid w:val="00E3446C"/>
    <w:rsid w:val="00E36AD0"/>
    <w:rsid w:val="00E41A63"/>
    <w:rsid w:val="00E44CB7"/>
    <w:rsid w:val="00E65785"/>
    <w:rsid w:val="00E72ED6"/>
    <w:rsid w:val="00E801B7"/>
    <w:rsid w:val="00F856A0"/>
    <w:rsid w:val="00F900AE"/>
    <w:rsid w:val="00FB36EE"/>
    <w:rsid w:val="00F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4322"/>
  <w15:docId w15:val="{71B6DC8C-F7EB-4114-890C-176587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  <w:style w:type="paragraph" w:styleId="Header">
    <w:name w:val="header"/>
    <w:basedOn w:val="Normal"/>
    <w:link w:val="HeaderChar"/>
    <w:uiPriority w:val="99"/>
    <w:unhideWhenUsed/>
    <w:rsid w:val="00FB3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1194</Words>
  <Characters>6809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Cain</dc:creator>
  <cp:keywords/>
  <dc:description/>
  <cp:lastModifiedBy>Dane Shillings</cp:lastModifiedBy>
  <cp:revision>2</cp:revision>
  <dcterms:created xsi:type="dcterms:W3CDTF">2024-09-19T23:36:00Z</dcterms:created>
  <dcterms:modified xsi:type="dcterms:W3CDTF">2024-09-19T23:36:00Z</dcterms:modified>
</cp:coreProperties>
</file>